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7B7" w:rsidRDefault="001757B7" w:rsidP="001757B7">
      <w:pPr>
        <w:jc w:val="center"/>
      </w:pPr>
      <w:r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1757B7" w:rsidRDefault="001757B7" w:rsidP="001757B7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«Средняя общеобразовательная школа №</w:t>
      </w:r>
      <w:r w:rsidR="00916B4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70»</w:t>
      </w:r>
    </w:p>
    <w:p w:rsidR="001757B7" w:rsidRDefault="001757B7" w:rsidP="001757B7">
      <w:pPr>
        <w:ind w:left="2832" w:firstLine="708"/>
        <w:rPr>
          <w:sz w:val="28"/>
          <w:szCs w:val="28"/>
        </w:rPr>
      </w:pPr>
    </w:p>
    <w:tbl>
      <w:tblPr>
        <w:tblpPr w:leftFromText="180" w:rightFromText="180" w:vertAnchor="text" w:horzAnchor="margin" w:tblpY="668"/>
        <w:tblW w:w="10314" w:type="dxa"/>
        <w:tblLook w:val="00A0" w:firstRow="1" w:lastRow="0" w:firstColumn="1" w:lastColumn="0" w:noHBand="0" w:noVBand="0"/>
      </w:tblPr>
      <w:tblGrid>
        <w:gridCol w:w="3348"/>
        <w:gridCol w:w="3564"/>
        <w:gridCol w:w="3402"/>
      </w:tblGrid>
      <w:tr w:rsidR="002534B9" w:rsidRPr="00803569" w:rsidTr="00C43C2D">
        <w:tc>
          <w:tcPr>
            <w:tcW w:w="3348" w:type="dxa"/>
          </w:tcPr>
          <w:p w:rsidR="002534B9" w:rsidRPr="00803569" w:rsidRDefault="002534B9" w:rsidP="00C43C2D">
            <w:pPr>
              <w:rPr>
                <w:b/>
              </w:rPr>
            </w:pPr>
            <w:r>
              <w:rPr>
                <w:b/>
              </w:rPr>
              <w:t>Рассмотрено</w:t>
            </w:r>
          </w:p>
          <w:p w:rsidR="002534B9" w:rsidRPr="006D61AD" w:rsidRDefault="002534B9" w:rsidP="00C43C2D">
            <w:pPr>
              <w:rPr>
                <w:b/>
              </w:rPr>
            </w:pPr>
            <w:r w:rsidRPr="006D61AD">
              <w:rPr>
                <w:b/>
              </w:rPr>
              <w:t>на заседании МО</w:t>
            </w:r>
            <w:r>
              <w:rPr>
                <w:b/>
              </w:rPr>
              <w:t xml:space="preserve"> учителей</w:t>
            </w:r>
          </w:p>
          <w:p w:rsidR="002534B9" w:rsidRPr="00803569" w:rsidRDefault="002534B9" w:rsidP="00C43C2D">
            <w:r>
              <w:t>гум</w:t>
            </w:r>
            <w:r w:rsidR="007E7D95">
              <w:t>анитарного цикла</w:t>
            </w:r>
          </w:p>
          <w:p w:rsidR="002534B9" w:rsidRPr="00803569" w:rsidRDefault="002534B9" w:rsidP="00C43C2D">
            <w:r w:rsidRPr="00803569">
              <w:t xml:space="preserve">Протокол </w:t>
            </w:r>
            <w:r w:rsidRPr="000E2FDC">
              <w:rPr>
                <w:u w:val="single"/>
              </w:rPr>
              <w:t xml:space="preserve">№  </w:t>
            </w:r>
            <w:r w:rsidR="000E2FDC" w:rsidRPr="000E2FDC">
              <w:rPr>
                <w:u w:val="single"/>
              </w:rPr>
              <w:t>1</w:t>
            </w:r>
            <w:r w:rsidRPr="00803569">
              <w:t xml:space="preserve"> </w:t>
            </w:r>
          </w:p>
          <w:p w:rsidR="002534B9" w:rsidRPr="00803569" w:rsidRDefault="007E7D95" w:rsidP="00C43C2D">
            <w:r>
              <w:t xml:space="preserve">от  «  </w:t>
            </w:r>
            <w:r w:rsidR="000E2FDC">
              <w:t>30</w:t>
            </w:r>
            <w:r w:rsidR="00F04823">
              <w:t xml:space="preserve"> </w:t>
            </w:r>
            <w:r w:rsidR="002534B9" w:rsidRPr="00803569">
              <w:t xml:space="preserve">» </w:t>
            </w:r>
            <w:r w:rsidR="000E2FDC">
              <w:t>__08</w:t>
            </w:r>
            <w:r>
              <w:t>_____</w:t>
            </w:r>
            <w:r w:rsidR="002534B9" w:rsidRPr="00803569">
              <w:t xml:space="preserve"> 20</w:t>
            </w:r>
            <w:r w:rsidR="000E2FDC">
              <w:t>24</w:t>
            </w:r>
            <w:r>
              <w:t xml:space="preserve"> </w:t>
            </w:r>
            <w:r w:rsidR="002534B9" w:rsidRPr="00803569">
              <w:t>г.</w:t>
            </w:r>
          </w:p>
          <w:p w:rsidR="002534B9" w:rsidRPr="00803569" w:rsidRDefault="002534B9" w:rsidP="00C43C2D">
            <w:r w:rsidRPr="00803569">
              <w:t>руководитель МО</w:t>
            </w:r>
          </w:p>
          <w:p w:rsidR="002534B9" w:rsidRPr="00803569" w:rsidRDefault="00D46DF0" w:rsidP="00C43C2D">
            <w:r>
              <w:t>___________</w:t>
            </w:r>
            <w:r w:rsidR="002534B9" w:rsidRPr="00275A68">
              <w:rPr>
                <w:sz w:val="20"/>
                <w:szCs w:val="20"/>
              </w:rPr>
              <w:t>/</w:t>
            </w:r>
            <w:r w:rsidRPr="00D46DF0">
              <w:t>Елисеенко Т.Г</w:t>
            </w:r>
            <w:r w:rsidR="002534B9" w:rsidRPr="00D46DF0">
              <w:t>.</w:t>
            </w:r>
            <w:r w:rsidR="002534B9" w:rsidRPr="00275A68">
              <w:rPr>
                <w:sz w:val="20"/>
                <w:szCs w:val="20"/>
              </w:rPr>
              <w:t xml:space="preserve"> /</w:t>
            </w:r>
            <w:r w:rsidR="002534B9" w:rsidRPr="00803569">
              <w:t xml:space="preserve">  </w:t>
            </w:r>
          </w:p>
          <w:p w:rsidR="002534B9" w:rsidRPr="00803569" w:rsidRDefault="002534B9" w:rsidP="00C43C2D"/>
        </w:tc>
        <w:tc>
          <w:tcPr>
            <w:tcW w:w="3564" w:type="dxa"/>
          </w:tcPr>
          <w:p w:rsidR="002534B9" w:rsidRPr="006D61AD" w:rsidRDefault="002534B9" w:rsidP="00C43C2D">
            <w:pPr>
              <w:rPr>
                <w:b/>
              </w:rPr>
            </w:pPr>
            <w:r w:rsidRPr="00803569">
              <w:rPr>
                <w:b/>
              </w:rPr>
              <w:t>«</w:t>
            </w:r>
            <w:r>
              <w:rPr>
                <w:b/>
              </w:rPr>
              <w:t>Согласовано</w:t>
            </w:r>
            <w:r w:rsidRPr="006D61AD">
              <w:rPr>
                <w:b/>
              </w:rPr>
              <w:t>»</w:t>
            </w:r>
          </w:p>
          <w:p w:rsidR="002534B9" w:rsidRPr="00803569" w:rsidRDefault="002534B9" w:rsidP="00C43C2D">
            <w:r>
              <w:t>Заместитель директора по УВР</w:t>
            </w:r>
          </w:p>
          <w:p w:rsidR="002534B9" w:rsidRDefault="002534B9" w:rsidP="00C43C2D"/>
          <w:p w:rsidR="002534B9" w:rsidRPr="00803569" w:rsidRDefault="002534B9" w:rsidP="00C43C2D">
            <w:r>
              <w:t>________________________</w:t>
            </w:r>
          </w:p>
          <w:p w:rsidR="002534B9" w:rsidRDefault="00D774D9" w:rsidP="00D774D9">
            <w:pPr>
              <w:jc w:val="center"/>
            </w:pPr>
            <w:r>
              <w:t xml:space="preserve">            /</w:t>
            </w:r>
            <w:r w:rsidR="00D46DF0">
              <w:t>Камалина Н.В.</w:t>
            </w:r>
            <w:r>
              <w:t>/</w:t>
            </w:r>
          </w:p>
          <w:p w:rsidR="002534B9" w:rsidRDefault="002534B9" w:rsidP="00C43C2D"/>
          <w:p w:rsidR="002534B9" w:rsidRPr="00803569" w:rsidRDefault="00304234" w:rsidP="00C43C2D">
            <w:r>
              <w:t xml:space="preserve">« </w:t>
            </w:r>
            <w:r w:rsidR="000E2FDC">
              <w:t xml:space="preserve"> 30</w:t>
            </w:r>
            <w:r w:rsidR="00F04823">
              <w:t xml:space="preserve"> </w:t>
            </w:r>
            <w:r w:rsidR="000E2FDC">
              <w:t>»_______08</w:t>
            </w:r>
            <w:r w:rsidR="007E7D95">
              <w:t>______</w:t>
            </w:r>
            <w:r w:rsidR="002534B9" w:rsidRPr="00803569">
              <w:t>20</w:t>
            </w:r>
            <w:r w:rsidR="000E2FDC">
              <w:t>24</w:t>
            </w:r>
            <w:r w:rsidR="007E7D95">
              <w:t xml:space="preserve"> </w:t>
            </w:r>
            <w:r w:rsidR="002534B9" w:rsidRPr="00803569">
              <w:t>г.</w:t>
            </w:r>
          </w:p>
          <w:p w:rsidR="002534B9" w:rsidRPr="00803569" w:rsidRDefault="002534B9" w:rsidP="00C43C2D"/>
        </w:tc>
        <w:tc>
          <w:tcPr>
            <w:tcW w:w="3402" w:type="dxa"/>
          </w:tcPr>
          <w:p w:rsidR="002534B9" w:rsidRPr="00803569" w:rsidRDefault="002534B9" w:rsidP="00E96270">
            <w:pPr>
              <w:rPr>
                <w:b/>
              </w:rPr>
            </w:pPr>
            <w:r w:rsidRPr="00803569">
              <w:rPr>
                <w:b/>
              </w:rPr>
              <w:t>«Утвержд</w:t>
            </w:r>
            <w:r>
              <w:rPr>
                <w:b/>
              </w:rPr>
              <w:t>аю</w:t>
            </w:r>
            <w:r w:rsidRPr="00803569">
              <w:rPr>
                <w:b/>
              </w:rPr>
              <w:t>»</w:t>
            </w:r>
          </w:p>
          <w:p w:rsidR="002534B9" w:rsidRDefault="00D46DF0" w:rsidP="00C43C2D">
            <w:r>
              <w:t>Д</w:t>
            </w:r>
            <w:r w:rsidR="002534B9" w:rsidRPr="00803569">
              <w:t>иректор МБОУ «СОШ №</w:t>
            </w:r>
            <w:r w:rsidR="002534B9">
              <w:t>70</w:t>
            </w:r>
            <w:r w:rsidR="002534B9" w:rsidRPr="00803569">
              <w:t>»</w:t>
            </w:r>
          </w:p>
          <w:p w:rsidR="00D46DF0" w:rsidRDefault="00D46DF0" w:rsidP="00C43C2D"/>
          <w:p w:rsidR="002534B9" w:rsidRDefault="00775F94" w:rsidP="00C43C2D">
            <w:r>
              <w:t>__________________________</w:t>
            </w:r>
          </w:p>
          <w:p w:rsidR="002534B9" w:rsidRDefault="00D46DF0" w:rsidP="00C43C2D">
            <w:pPr>
              <w:jc w:val="right"/>
            </w:pPr>
            <w:r>
              <w:t>Макарова Т.В.</w:t>
            </w:r>
          </w:p>
          <w:p w:rsidR="002534B9" w:rsidRPr="00803569" w:rsidRDefault="002534B9" w:rsidP="00C43C2D">
            <w:r>
              <w:t xml:space="preserve">Приказ </w:t>
            </w:r>
            <w:r w:rsidRPr="00803569">
              <w:t xml:space="preserve"> №</w:t>
            </w:r>
            <w:r w:rsidR="00D46DF0">
              <w:t>__</w:t>
            </w:r>
            <w:r w:rsidR="000E2FDC" w:rsidRPr="000E2FDC">
              <w:rPr>
                <w:u w:val="single"/>
              </w:rPr>
              <w:t>647</w:t>
            </w:r>
            <w:r w:rsidR="00D46DF0">
              <w:t>__</w:t>
            </w:r>
            <w:r w:rsidRPr="00803569">
              <w:t xml:space="preserve">  </w:t>
            </w:r>
          </w:p>
          <w:p w:rsidR="002534B9" w:rsidRPr="00803569" w:rsidRDefault="002534B9" w:rsidP="00C43C2D">
            <w:r w:rsidRPr="00803569">
              <w:t xml:space="preserve">от  « </w:t>
            </w:r>
            <w:r w:rsidR="007E7D95">
              <w:t xml:space="preserve"> </w:t>
            </w:r>
            <w:r w:rsidR="00D774D9">
              <w:t xml:space="preserve"> </w:t>
            </w:r>
            <w:r w:rsidR="000E2FDC">
              <w:t>30</w:t>
            </w:r>
            <w:r w:rsidR="00D774D9">
              <w:t xml:space="preserve"> </w:t>
            </w:r>
            <w:r w:rsidRPr="00803569">
              <w:t>»</w:t>
            </w:r>
            <w:r w:rsidR="000E2FDC">
              <w:t>_____08___</w:t>
            </w:r>
            <w:r w:rsidR="00CB05A8">
              <w:t>_</w:t>
            </w:r>
            <w:r w:rsidRPr="00803569">
              <w:t xml:space="preserve"> 20</w:t>
            </w:r>
            <w:r w:rsidR="000E2FDC">
              <w:t>24 г.</w:t>
            </w:r>
          </w:p>
          <w:p w:rsidR="002534B9" w:rsidRPr="00803569" w:rsidRDefault="002534B9" w:rsidP="00C43C2D"/>
        </w:tc>
      </w:tr>
    </w:tbl>
    <w:p w:rsidR="002534B9" w:rsidRDefault="002534B9" w:rsidP="002534B9"/>
    <w:p w:rsidR="002534B9" w:rsidRDefault="002534B9" w:rsidP="002534B9"/>
    <w:p w:rsidR="001757B7" w:rsidRDefault="001757B7" w:rsidP="001757B7">
      <w:pPr>
        <w:ind w:left="2832" w:firstLine="708"/>
        <w:rPr>
          <w:sz w:val="28"/>
          <w:szCs w:val="28"/>
        </w:rPr>
      </w:pPr>
    </w:p>
    <w:p w:rsidR="001757B7" w:rsidRDefault="001757B7" w:rsidP="001757B7">
      <w:pPr>
        <w:ind w:left="2832" w:firstLine="708"/>
        <w:rPr>
          <w:sz w:val="28"/>
          <w:szCs w:val="28"/>
        </w:rPr>
      </w:pPr>
      <w:bookmarkStart w:id="0" w:name="_GoBack"/>
      <w:bookmarkEnd w:id="0"/>
    </w:p>
    <w:p w:rsidR="001757B7" w:rsidRDefault="001757B7" w:rsidP="001757B7">
      <w:pPr>
        <w:ind w:left="2832" w:firstLine="708"/>
        <w:rPr>
          <w:sz w:val="28"/>
          <w:szCs w:val="28"/>
        </w:rPr>
      </w:pPr>
    </w:p>
    <w:p w:rsidR="001757B7" w:rsidRDefault="001757B7" w:rsidP="001757B7">
      <w:pPr>
        <w:ind w:left="2832" w:firstLine="708"/>
        <w:rPr>
          <w:sz w:val="28"/>
          <w:szCs w:val="28"/>
        </w:rPr>
      </w:pPr>
    </w:p>
    <w:p w:rsidR="001757B7" w:rsidRDefault="001757B7" w:rsidP="001757B7">
      <w:pPr>
        <w:ind w:left="2832" w:firstLine="708"/>
        <w:rPr>
          <w:sz w:val="28"/>
          <w:szCs w:val="28"/>
        </w:rPr>
      </w:pPr>
    </w:p>
    <w:p w:rsidR="001757B7" w:rsidRDefault="004961DA" w:rsidP="001757B7">
      <w:pPr>
        <w:pStyle w:val="3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РАБОЧАЯ </w:t>
      </w:r>
      <w:r w:rsidR="001757B7">
        <w:rPr>
          <w:rFonts w:ascii="Times New Roman" w:hAnsi="Times New Roman"/>
          <w:sz w:val="40"/>
          <w:szCs w:val="40"/>
        </w:rPr>
        <w:t>ПРОГРАММА</w:t>
      </w:r>
    </w:p>
    <w:p w:rsidR="001757B7" w:rsidRDefault="001757B7" w:rsidP="001757B7"/>
    <w:p w:rsidR="001757B7" w:rsidRDefault="001757B7" w:rsidP="001757B7">
      <w:pPr>
        <w:rPr>
          <w:sz w:val="16"/>
          <w:szCs w:val="16"/>
        </w:rPr>
      </w:pPr>
    </w:p>
    <w:p w:rsidR="001757B7" w:rsidRDefault="001757B7" w:rsidP="001757B7">
      <w:pPr>
        <w:shd w:val="clear" w:color="auto" w:fill="FFFFFF"/>
        <w:rPr>
          <w:bCs/>
          <w:sz w:val="28"/>
          <w:szCs w:val="28"/>
        </w:rPr>
      </w:pPr>
    </w:p>
    <w:p w:rsidR="001757B7" w:rsidRDefault="001757B7" w:rsidP="001757B7">
      <w:pPr>
        <w:shd w:val="clear" w:color="auto" w:fill="FFFFFF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Учебный предмет (курс): </w:t>
      </w:r>
      <w:r>
        <w:rPr>
          <w:b/>
          <w:bCs/>
          <w:sz w:val="28"/>
          <w:szCs w:val="28"/>
        </w:rPr>
        <w:t>ВСЕОБЩАЯ ИСТОРИЯ</w:t>
      </w:r>
    </w:p>
    <w:p w:rsidR="001757B7" w:rsidRDefault="001757B7" w:rsidP="001757B7">
      <w:pPr>
        <w:shd w:val="clear" w:color="auto" w:fill="FFFFFF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Класс(ы): </w:t>
      </w:r>
      <w:r w:rsidR="00051FBD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>-9</w:t>
      </w:r>
    </w:p>
    <w:p w:rsidR="001757B7" w:rsidRPr="001757B7" w:rsidRDefault="001757B7" w:rsidP="001757B7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Количество часов: </w:t>
      </w:r>
      <w:r w:rsidR="00051FBD">
        <w:rPr>
          <w:b/>
          <w:sz w:val="28"/>
          <w:szCs w:val="28"/>
        </w:rPr>
        <w:t>46</w:t>
      </w:r>
      <w:r w:rsidR="007E7D95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D46DF0">
        <w:rPr>
          <w:sz w:val="28"/>
          <w:szCs w:val="28"/>
        </w:rPr>
        <w:t>по 23 часа в каждом классе</w:t>
      </w:r>
      <w:r w:rsidRPr="001757B7">
        <w:rPr>
          <w:sz w:val="28"/>
          <w:szCs w:val="28"/>
        </w:rPr>
        <w:t>)</w:t>
      </w:r>
    </w:p>
    <w:p w:rsidR="001757B7" w:rsidRDefault="001757B7" w:rsidP="001757B7">
      <w:pPr>
        <w:shd w:val="clear" w:color="auto" w:fill="FFFFFF"/>
        <w:ind w:left="5040"/>
        <w:rPr>
          <w:sz w:val="28"/>
          <w:szCs w:val="28"/>
        </w:rPr>
      </w:pPr>
    </w:p>
    <w:p w:rsidR="001757B7" w:rsidRDefault="001757B7" w:rsidP="001757B7">
      <w:pPr>
        <w:shd w:val="clear" w:color="auto" w:fill="FFFFFF"/>
        <w:ind w:left="5040"/>
        <w:rPr>
          <w:sz w:val="28"/>
          <w:szCs w:val="28"/>
        </w:rPr>
      </w:pPr>
    </w:p>
    <w:p w:rsidR="001757B7" w:rsidRDefault="001757B7" w:rsidP="001757B7">
      <w:pPr>
        <w:shd w:val="clear" w:color="auto" w:fill="FFFFFF"/>
        <w:ind w:left="5040"/>
        <w:rPr>
          <w:sz w:val="28"/>
          <w:szCs w:val="28"/>
        </w:rPr>
      </w:pPr>
    </w:p>
    <w:p w:rsidR="007E7D95" w:rsidRDefault="00051FBD" w:rsidP="00051FBD">
      <w:pPr>
        <w:shd w:val="clear" w:color="auto" w:fill="FFFFFF"/>
        <w:ind w:left="5040"/>
        <w:rPr>
          <w:i/>
          <w:sz w:val="28"/>
          <w:szCs w:val="28"/>
          <w:u w:val="single"/>
        </w:rPr>
      </w:pPr>
      <w:r>
        <w:rPr>
          <w:sz w:val="28"/>
          <w:szCs w:val="28"/>
        </w:rPr>
        <w:t>Составитель</w:t>
      </w:r>
      <w:r w:rsidR="001757B7">
        <w:rPr>
          <w:sz w:val="28"/>
          <w:szCs w:val="28"/>
        </w:rPr>
        <w:t xml:space="preserve">: </w:t>
      </w:r>
      <w:r w:rsidR="007E7D95">
        <w:rPr>
          <w:sz w:val="28"/>
          <w:szCs w:val="28"/>
        </w:rPr>
        <w:t>Тарабаева Е.С.,</w:t>
      </w:r>
    </w:p>
    <w:p w:rsidR="007E7D95" w:rsidRPr="00051FBD" w:rsidRDefault="007E7D95" w:rsidP="007E7D95">
      <w:pPr>
        <w:shd w:val="clear" w:color="auto" w:fill="FFFFFF"/>
        <w:ind w:left="5040"/>
        <w:rPr>
          <w:i/>
          <w:sz w:val="28"/>
          <w:szCs w:val="28"/>
        </w:rPr>
      </w:pPr>
      <w:r w:rsidRPr="00051FBD">
        <w:rPr>
          <w:i/>
          <w:sz w:val="28"/>
          <w:szCs w:val="28"/>
        </w:rPr>
        <w:t>учитель истории высшей  категории</w:t>
      </w:r>
    </w:p>
    <w:p w:rsidR="007E7D95" w:rsidRDefault="007E7D95" w:rsidP="001757B7">
      <w:pPr>
        <w:shd w:val="clear" w:color="auto" w:fill="FFFFFF"/>
        <w:ind w:left="5040"/>
        <w:rPr>
          <w:i/>
          <w:sz w:val="28"/>
          <w:szCs w:val="28"/>
          <w:u w:val="single"/>
        </w:rPr>
      </w:pPr>
    </w:p>
    <w:p w:rsidR="001757B7" w:rsidRDefault="001757B7" w:rsidP="007E7D95">
      <w:pPr>
        <w:rPr>
          <w:sz w:val="28"/>
          <w:szCs w:val="28"/>
        </w:rPr>
      </w:pPr>
    </w:p>
    <w:p w:rsidR="001757B7" w:rsidRDefault="001757B7" w:rsidP="001757B7">
      <w:pPr>
        <w:jc w:val="center"/>
        <w:rPr>
          <w:sz w:val="28"/>
          <w:szCs w:val="28"/>
        </w:rPr>
      </w:pPr>
    </w:p>
    <w:p w:rsidR="001757B7" w:rsidRDefault="001757B7" w:rsidP="001757B7">
      <w:pPr>
        <w:jc w:val="center"/>
        <w:rPr>
          <w:sz w:val="28"/>
          <w:szCs w:val="28"/>
        </w:rPr>
      </w:pPr>
    </w:p>
    <w:p w:rsidR="001757B7" w:rsidRDefault="001757B7" w:rsidP="001757B7">
      <w:pPr>
        <w:jc w:val="center"/>
        <w:rPr>
          <w:sz w:val="28"/>
          <w:szCs w:val="28"/>
        </w:rPr>
      </w:pPr>
    </w:p>
    <w:p w:rsidR="001757B7" w:rsidRDefault="001757B7" w:rsidP="001757B7">
      <w:pPr>
        <w:jc w:val="center"/>
        <w:rPr>
          <w:sz w:val="28"/>
          <w:szCs w:val="28"/>
        </w:rPr>
      </w:pPr>
    </w:p>
    <w:p w:rsidR="001757B7" w:rsidRDefault="001757B7" w:rsidP="001757B7">
      <w:pPr>
        <w:jc w:val="center"/>
        <w:rPr>
          <w:sz w:val="28"/>
          <w:szCs w:val="28"/>
        </w:rPr>
      </w:pPr>
    </w:p>
    <w:p w:rsidR="00051FBD" w:rsidRDefault="00051FBD" w:rsidP="001757B7">
      <w:pPr>
        <w:jc w:val="center"/>
        <w:rPr>
          <w:sz w:val="28"/>
          <w:szCs w:val="28"/>
        </w:rPr>
      </w:pPr>
    </w:p>
    <w:p w:rsidR="00051FBD" w:rsidRDefault="00051FBD" w:rsidP="001757B7">
      <w:pPr>
        <w:jc w:val="center"/>
        <w:rPr>
          <w:sz w:val="28"/>
          <w:szCs w:val="28"/>
        </w:rPr>
      </w:pPr>
    </w:p>
    <w:p w:rsidR="00051FBD" w:rsidRDefault="00051FBD" w:rsidP="001757B7">
      <w:pPr>
        <w:jc w:val="center"/>
        <w:rPr>
          <w:sz w:val="28"/>
          <w:szCs w:val="28"/>
        </w:rPr>
      </w:pPr>
    </w:p>
    <w:p w:rsidR="00051FBD" w:rsidRDefault="00051FBD" w:rsidP="001757B7">
      <w:pPr>
        <w:jc w:val="center"/>
        <w:rPr>
          <w:sz w:val="28"/>
          <w:szCs w:val="28"/>
        </w:rPr>
      </w:pPr>
    </w:p>
    <w:p w:rsidR="001757B7" w:rsidRDefault="001757B7" w:rsidP="001757B7">
      <w:pPr>
        <w:jc w:val="center"/>
        <w:rPr>
          <w:sz w:val="28"/>
          <w:szCs w:val="28"/>
        </w:rPr>
      </w:pPr>
    </w:p>
    <w:p w:rsidR="001757B7" w:rsidRDefault="00051FBD" w:rsidP="001757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Кемерово 2024</w:t>
      </w:r>
    </w:p>
    <w:p w:rsidR="001757B7" w:rsidRDefault="001757B7" w:rsidP="004B3FDB">
      <w:pPr>
        <w:jc w:val="center"/>
        <w:rPr>
          <w:b/>
          <w:color w:val="FF0000"/>
          <w:sz w:val="28"/>
          <w:szCs w:val="28"/>
        </w:rPr>
      </w:pPr>
    </w:p>
    <w:p w:rsidR="00681A10" w:rsidRPr="001757B7" w:rsidRDefault="005200B0" w:rsidP="004B3FDB">
      <w:pPr>
        <w:jc w:val="center"/>
        <w:rPr>
          <w:b/>
          <w:caps/>
          <w:sz w:val="28"/>
          <w:szCs w:val="28"/>
        </w:rPr>
      </w:pPr>
      <w:r w:rsidRPr="001757B7">
        <w:rPr>
          <w:b/>
          <w:sz w:val="28"/>
          <w:szCs w:val="28"/>
          <w:lang w:val="en-US"/>
        </w:rPr>
        <w:lastRenderedPageBreak/>
        <w:t>I</w:t>
      </w:r>
      <w:r w:rsidRPr="001757B7">
        <w:rPr>
          <w:b/>
          <w:sz w:val="28"/>
          <w:szCs w:val="28"/>
        </w:rPr>
        <w:t xml:space="preserve">. </w:t>
      </w:r>
      <w:r w:rsidR="00595019" w:rsidRPr="001757B7">
        <w:rPr>
          <w:rStyle w:val="dash041e005f0431005f044b005f0447005f043d005f044b005f0439005f005fchar1char1"/>
          <w:b/>
          <w:sz w:val="28"/>
          <w:szCs w:val="28"/>
        </w:rPr>
        <w:t xml:space="preserve">РЕЗУЛЬТАТЫ </w:t>
      </w:r>
      <w:r w:rsidR="005F52ED" w:rsidRPr="001757B7">
        <w:rPr>
          <w:rStyle w:val="dash041e005f0431005f044b005f0447005f043d005f044b005f0439005f005fchar1char1"/>
          <w:b/>
          <w:sz w:val="28"/>
          <w:szCs w:val="28"/>
        </w:rPr>
        <w:t>ОСВОЕНИЯ</w:t>
      </w:r>
      <w:r w:rsidR="00B77C92" w:rsidRPr="001757B7">
        <w:rPr>
          <w:rStyle w:val="dash041e005f0431005f044b005f0447005f043d005f044b005f0439005f005fchar1char1"/>
          <w:b/>
          <w:sz w:val="28"/>
          <w:szCs w:val="28"/>
        </w:rPr>
        <w:t xml:space="preserve"> УЧЕБНОГО ПРЕДМЕТА</w:t>
      </w:r>
      <w:r w:rsidR="00251D5B" w:rsidRPr="001757B7">
        <w:rPr>
          <w:b/>
          <w:caps/>
          <w:sz w:val="28"/>
          <w:szCs w:val="28"/>
        </w:rPr>
        <w:t xml:space="preserve"> </w:t>
      </w:r>
    </w:p>
    <w:p w:rsidR="005200B0" w:rsidRPr="001757B7" w:rsidRDefault="00595019" w:rsidP="004B3FDB">
      <w:pPr>
        <w:jc w:val="center"/>
        <w:rPr>
          <w:b/>
          <w:caps/>
          <w:sz w:val="28"/>
          <w:szCs w:val="28"/>
        </w:rPr>
      </w:pPr>
      <w:r w:rsidRPr="001757B7">
        <w:rPr>
          <w:b/>
          <w:caps/>
          <w:sz w:val="28"/>
          <w:szCs w:val="28"/>
        </w:rPr>
        <w:t>«</w:t>
      </w:r>
      <w:r w:rsidR="00681A10" w:rsidRPr="001757B7">
        <w:rPr>
          <w:b/>
          <w:caps/>
          <w:sz w:val="28"/>
          <w:szCs w:val="28"/>
        </w:rPr>
        <w:t>Всеобщая история</w:t>
      </w:r>
      <w:r w:rsidRPr="001757B7">
        <w:rPr>
          <w:b/>
          <w:caps/>
          <w:sz w:val="28"/>
          <w:szCs w:val="28"/>
        </w:rPr>
        <w:t>»</w:t>
      </w:r>
      <w:r w:rsidR="005200B0" w:rsidRPr="001757B7">
        <w:rPr>
          <w:rStyle w:val="c3"/>
        </w:rPr>
        <w:t>      </w:t>
      </w:r>
    </w:p>
    <w:p w:rsidR="001757B7" w:rsidRDefault="001757B7" w:rsidP="004B3FDB">
      <w:pPr>
        <w:ind w:firstLine="709"/>
        <w:jc w:val="both"/>
        <w:outlineLvl w:val="1"/>
        <w:rPr>
          <w:rFonts w:eastAsia="@Arial Unicode MS"/>
          <w:b/>
          <w:sz w:val="28"/>
          <w:szCs w:val="28"/>
        </w:rPr>
      </w:pPr>
      <w:bookmarkStart w:id="1" w:name="_Toc409691626"/>
      <w:bookmarkStart w:id="2" w:name="_Toc406058977"/>
      <w:bookmarkStart w:id="3" w:name="_Toc405145648"/>
    </w:p>
    <w:bookmarkEnd w:id="1"/>
    <w:bookmarkEnd w:id="2"/>
    <w:bookmarkEnd w:id="3"/>
    <w:p w:rsidR="00094E92" w:rsidRPr="00263E1C" w:rsidRDefault="00094E92" w:rsidP="00094E92">
      <w:pPr>
        <w:spacing w:line="264" w:lineRule="auto"/>
        <w:ind w:left="120"/>
        <w:jc w:val="both"/>
      </w:pPr>
      <w:r w:rsidRPr="00263E1C">
        <w:rPr>
          <w:b/>
        </w:rPr>
        <w:t>ЛИЧНОСТНЫЕ РЕЗУЛЬТАТЫ</w:t>
      </w:r>
    </w:p>
    <w:p w:rsidR="00094E92" w:rsidRPr="00263E1C" w:rsidRDefault="00094E92" w:rsidP="00094E92">
      <w:pPr>
        <w:spacing w:line="264" w:lineRule="auto"/>
        <w:ind w:firstLine="600"/>
        <w:jc w:val="both"/>
      </w:pPr>
      <w:r w:rsidRPr="00263E1C">
        <w:t xml:space="preserve">К важнейшим </w:t>
      </w:r>
      <w:r w:rsidRPr="00263E1C">
        <w:rPr>
          <w:b/>
        </w:rPr>
        <w:t>личностным результатам</w:t>
      </w:r>
      <w:r w:rsidRPr="00263E1C">
        <w:t xml:space="preserve"> изучения истории в основной общеобразовательной школе в соответстви</w:t>
      </w:r>
      <w:r w:rsidR="00601820">
        <w:t>и с требованиями ФГОС ООО</w:t>
      </w:r>
      <w:r w:rsidRPr="00263E1C">
        <w:t xml:space="preserve"> относятся следующие убеждения и качества:</w:t>
      </w:r>
    </w:p>
    <w:p w:rsidR="00094E92" w:rsidRPr="00263E1C" w:rsidRDefault="00094E92" w:rsidP="00094E92">
      <w:pPr>
        <w:spacing w:line="264" w:lineRule="auto"/>
        <w:ind w:firstLine="600"/>
        <w:jc w:val="both"/>
      </w:pPr>
      <w:r w:rsidRPr="00263E1C"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094E92" w:rsidRPr="00263E1C" w:rsidRDefault="00094E92" w:rsidP="00094E92">
      <w:pPr>
        <w:spacing w:line="264" w:lineRule="auto"/>
        <w:ind w:firstLine="600"/>
        <w:jc w:val="both"/>
      </w:pPr>
      <w:r w:rsidRPr="00263E1C"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094E92" w:rsidRPr="00263E1C" w:rsidRDefault="00094E92" w:rsidP="00094E92">
      <w:pPr>
        <w:spacing w:line="264" w:lineRule="auto"/>
        <w:ind w:firstLine="600"/>
        <w:jc w:val="both"/>
      </w:pPr>
      <w:r w:rsidRPr="00263E1C"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094E92" w:rsidRPr="00263E1C" w:rsidRDefault="00094E92" w:rsidP="00094E92">
      <w:pPr>
        <w:spacing w:line="264" w:lineRule="auto"/>
        <w:ind w:firstLine="600"/>
        <w:jc w:val="both"/>
      </w:pPr>
      <w:r w:rsidRPr="00263E1C"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094E92" w:rsidRPr="00263E1C" w:rsidRDefault="00094E92" w:rsidP="00094E92">
      <w:pPr>
        <w:spacing w:line="264" w:lineRule="auto"/>
        <w:ind w:firstLine="600"/>
        <w:jc w:val="both"/>
      </w:pPr>
      <w:r w:rsidRPr="00263E1C">
        <w:t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094E92" w:rsidRPr="00263E1C" w:rsidRDefault="00094E92" w:rsidP="00094E92">
      <w:pPr>
        <w:spacing w:line="264" w:lineRule="auto"/>
        <w:ind w:firstLine="600"/>
        <w:jc w:val="both"/>
      </w:pPr>
      <w:r w:rsidRPr="00263E1C"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094E92" w:rsidRPr="00263E1C" w:rsidRDefault="00094E92" w:rsidP="00094E92">
      <w:pPr>
        <w:spacing w:line="264" w:lineRule="auto"/>
        <w:ind w:firstLine="600"/>
        <w:jc w:val="both"/>
      </w:pPr>
      <w:r w:rsidRPr="00263E1C"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094E92" w:rsidRPr="00263E1C" w:rsidRDefault="00094E92" w:rsidP="00094E92">
      <w:pPr>
        <w:spacing w:line="264" w:lineRule="auto"/>
        <w:ind w:firstLine="600"/>
        <w:jc w:val="both"/>
      </w:pPr>
      <w:r w:rsidRPr="00263E1C">
        <w:lastRenderedPageBreak/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094E92" w:rsidRPr="00263E1C" w:rsidRDefault="00094E92" w:rsidP="00094E92">
      <w:pPr>
        <w:spacing w:line="264" w:lineRule="auto"/>
        <w:ind w:firstLine="600"/>
        <w:jc w:val="both"/>
      </w:pPr>
      <w:r w:rsidRPr="00263E1C"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094E92" w:rsidRPr="00263E1C" w:rsidRDefault="00094E92" w:rsidP="00094E92">
      <w:pPr>
        <w:ind w:left="120"/>
      </w:pPr>
    </w:p>
    <w:p w:rsidR="00094E92" w:rsidRPr="00263E1C" w:rsidRDefault="00094E92" w:rsidP="00094E92">
      <w:pPr>
        <w:ind w:left="120"/>
      </w:pPr>
      <w:r w:rsidRPr="00263E1C">
        <w:rPr>
          <w:b/>
        </w:rPr>
        <w:t>МЕТАПРЕДМЕТНЫЕ РЕЗУЛЬТАТЫ</w:t>
      </w:r>
    </w:p>
    <w:p w:rsidR="00094E92" w:rsidRPr="00263E1C" w:rsidRDefault="00094E92" w:rsidP="00094E92">
      <w:pPr>
        <w:spacing w:line="264" w:lineRule="auto"/>
        <w:ind w:firstLine="600"/>
        <w:jc w:val="both"/>
      </w:pPr>
      <w:r w:rsidRPr="00263E1C">
        <w:rPr>
          <w:b/>
        </w:rPr>
        <w:t>Метапредметные результаты</w:t>
      </w:r>
      <w:r w:rsidRPr="00263E1C">
        <w:t xml:space="preserve"> изучения истории в основной школе выражаются в следующих качествах и действиях.</w:t>
      </w:r>
    </w:p>
    <w:p w:rsidR="00094E92" w:rsidRPr="00263E1C" w:rsidRDefault="00094E92" w:rsidP="00094E92">
      <w:pPr>
        <w:spacing w:line="264" w:lineRule="auto"/>
        <w:ind w:firstLine="600"/>
        <w:jc w:val="both"/>
      </w:pPr>
      <w:r w:rsidRPr="00263E1C">
        <w:t>В сфере универсальных учебных познавательных действий:</w:t>
      </w:r>
    </w:p>
    <w:p w:rsidR="00094E92" w:rsidRPr="00263E1C" w:rsidRDefault="00094E92" w:rsidP="00094E92">
      <w:pPr>
        <w:spacing w:line="264" w:lineRule="auto"/>
        <w:ind w:firstLine="600"/>
        <w:jc w:val="both"/>
      </w:pPr>
      <w:r w:rsidRPr="00263E1C"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094E92" w:rsidRPr="00263E1C" w:rsidRDefault="00094E92" w:rsidP="00094E92">
      <w:pPr>
        <w:spacing w:line="264" w:lineRule="auto"/>
        <w:ind w:firstLine="600"/>
        <w:jc w:val="both"/>
      </w:pPr>
      <w:r w:rsidRPr="00263E1C"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094E92" w:rsidRPr="00263E1C" w:rsidRDefault="00094E92" w:rsidP="00094E92">
      <w:pPr>
        <w:spacing w:line="264" w:lineRule="auto"/>
        <w:ind w:firstLine="600"/>
        <w:jc w:val="both"/>
      </w:pPr>
      <w:r w:rsidRPr="00263E1C"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094E92" w:rsidRPr="00263E1C" w:rsidRDefault="00094E92" w:rsidP="00094E92">
      <w:pPr>
        <w:spacing w:line="264" w:lineRule="auto"/>
        <w:ind w:firstLine="600"/>
        <w:jc w:val="both"/>
      </w:pPr>
      <w:r w:rsidRPr="00263E1C">
        <w:t>В сфере универсальных учебных коммуникативных действий:</w:t>
      </w:r>
    </w:p>
    <w:p w:rsidR="00094E92" w:rsidRPr="00263E1C" w:rsidRDefault="00094E92" w:rsidP="00094E92">
      <w:pPr>
        <w:spacing w:line="264" w:lineRule="auto"/>
        <w:ind w:firstLine="600"/>
        <w:jc w:val="both"/>
      </w:pPr>
      <w:r w:rsidRPr="00263E1C"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094E92" w:rsidRPr="00263E1C" w:rsidRDefault="00094E92" w:rsidP="00094E92">
      <w:pPr>
        <w:spacing w:line="264" w:lineRule="auto"/>
        <w:ind w:firstLine="600"/>
        <w:jc w:val="both"/>
      </w:pPr>
      <w:r w:rsidRPr="00263E1C"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094E92" w:rsidRPr="00263E1C" w:rsidRDefault="00094E92" w:rsidP="00094E92">
      <w:pPr>
        <w:spacing w:line="264" w:lineRule="auto"/>
        <w:ind w:firstLine="600"/>
        <w:jc w:val="both"/>
      </w:pPr>
      <w:r w:rsidRPr="00263E1C">
        <w:t>В сфере универсальных учебных регулятивных действий:</w:t>
      </w:r>
    </w:p>
    <w:p w:rsidR="00094E92" w:rsidRPr="00263E1C" w:rsidRDefault="00094E92" w:rsidP="00094E92">
      <w:pPr>
        <w:spacing w:line="264" w:lineRule="auto"/>
        <w:ind w:firstLine="600"/>
        <w:jc w:val="both"/>
      </w:pPr>
      <w:r w:rsidRPr="00263E1C">
        <w:lastRenderedPageBreak/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094E92" w:rsidRPr="00263E1C" w:rsidRDefault="00094E92" w:rsidP="00094E92">
      <w:pPr>
        <w:spacing w:line="264" w:lineRule="auto"/>
        <w:ind w:firstLine="600"/>
        <w:jc w:val="both"/>
      </w:pPr>
      <w:r w:rsidRPr="00263E1C"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094E92" w:rsidRPr="00263E1C" w:rsidRDefault="00094E92" w:rsidP="00094E92">
      <w:pPr>
        <w:spacing w:line="264" w:lineRule="auto"/>
        <w:ind w:firstLine="600"/>
        <w:jc w:val="both"/>
      </w:pPr>
      <w:r w:rsidRPr="00263E1C">
        <w:t>В сфере эмоционального интеллекта, понимания себя и других:</w:t>
      </w:r>
    </w:p>
    <w:p w:rsidR="00094E92" w:rsidRPr="00263E1C" w:rsidRDefault="00094E92" w:rsidP="00094E92">
      <w:pPr>
        <w:spacing w:line="264" w:lineRule="auto"/>
        <w:ind w:firstLine="600"/>
        <w:jc w:val="both"/>
      </w:pPr>
      <w:r w:rsidRPr="00263E1C">
        <w:t>выявлять на примерах исторических ситуаций роль эмоций в отношениях между людьми;</w:t>
      </w:r>
    </w:p>
    <w:p w:rsidR="00094E92" w:rsidRPr="00263E1C" w:rsidRDefault="00094E92" w:rsidP="00094E92">
      <w:pPr>
        <w:spacing w:line="264" w:lineRule="auto"/>
        <w:ind w:firstLine="600"/>
        <w:jc w:val="both"/>
      </w:pPr>
      <w:r w:rsidRPr="00263E1C"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094E92" w:rsidRPr="00263E1C" w:rsidRDefault="00094E92" w:rsidP="00094E92">
      <w:pPr>
        <w:spacing w:line="264" w:lineRule="auto"/>
        <w:ind w:firstLine="600"/>
        <w:jc w:val="both"/>
      </w:pPr>
      <w:r w:rsidRPr="00263E1C">
        <w:t>регулировать способ выражения своих эмоций с учетом позиций и мнений других участников общения.</w:t>
      </w:r>
    </w:p>
    <w:p w:rsidR="00094E92" w:rsidRPr="00263E1C" w:rsidRDefault="00094E92" w:rsidP="00094E92">
      <w:pPr>
        <w:spacing w:line="264" w:lineRule="auto"/>
        <w:ind w:left="120"/>
        <w:jc w:val="both"/>
      </w:pPr>
    </w:p>
    <w:p w:rsidR="00094E92" w:rsidRPr="00263E1C" w:rsidRDefault="00094E92" w:rsidP="00094E92">
      <w:pPr>
        <w:spacing w:line="264" w:lineRule="auto"/>
        <w:ind w:left="120"/>
        <w:jc w:val="both"/>
      </w:pPr>
      <w:r w:rsidRPr="00263E1C">
        <w:rPr>
          <w:b/>
        </w:rPr>
        <w:t>ПРЕДМЕТНЫЕ РЕЗУЛЬТАТЫ</w:t>
      </w:r>
    </w:p>
    <w:p w:rsidR="00094E92" w:rsidRPr="00263E1C" w:rsidRDefault="00094E92" w:rsidP="00094E92">
      <w:pPr>
        <w:spacing w:line="264" w:lineRule="auto"/>
        <w:ind w:left="120"/>
        <w:jc w:val="both"/>
      </w:pPr>
      <w:r w:rsidRPr="00263E1C">
        <w:t>1. Знание хронологии, работа с хронологией:</w:t>
      </w:r>
    </w:p>
    <w:p w:rsidR="00094E92" w:rsidRPr="00263E1C" w:rsidRDefault="00094E92" w:rsidP="00094E92">
      <w:pPr>
        <w:numPr>
          <w:ilvl w:val="0"/>
          <w:numId w:val="11"/>
        </w:numPr>
        <w:spacing w:line="264" w:lineRule="auto"/>
        <w:jc w:val="both"/>
      </w:pPr>
      <w:r w:rsidRPr="00263E1C">
        <w:t>называть этапы отечественной и всеобщей истории Нового времени, их хронологические рамки;</w:t>
      </w:r>
    </w:p>
    <w:p w:rsidR="00094E92" w:rsidRPr="00263E1C" w:rsidRDefault="00094E92" w:rsidP="00094E92">
      <w:pPr>
        <w:numPr>
          <w:ilvl w:val="0"/>
          <w:numId w:val="11"/>
        </w:numPr>
        <w:spacing w:line="264" w:lineRule="auto"/>
        <w:jc w:val="both"/>
      </w:pPr>
      <w:r w:rsidRPr="00263E1C">
        <w:t>локализовать во времени ключевые события отечественной и всеобщей истории; определять их принадлежность к части века (половина, треть, четверть);</w:t>
      </w:r>
    </w:p>
    <w:p w:rsidR="00094E92" w:rsidRDefault="00094E92" w:rsidP="00094E92">
      <w:pPr>
        <w:numPr>
          <w:ilvl w:val="0"/>
          <w:numId w:val="11"/>
        </w:numPr>
        <w:spacing w:line="264" w:lineRule="auto"/>
        <w:jc w:val="both"/>
      </w:pPr>
      <w:r w:rsidRPr="00263E1C">
        <w:t xml:space="preserve">устанавливать синхронность событий отечественной и всеобщей истории </w:t>
      </w:r>
    </w:p>
    <w:p w:rsidR="00F13770" w:rsidRDefault="00F13770" w:rsidP="00F13770">
      <w:pPr>
        <w:numPr>
          <w:ilvl w:val="0"/>
          <w:numId w:val="11"/>
        </w:numPr>
        <w:spacing w:line="264" w:lineRule="auto"/>
        <w:jc w:val="both"/>
      </w:pPr>
      <w:r>
        <w:t>называть даты (хронологические границы) важнейших событий и процессов о</w:t>
      </w:r>
      <w:r w:rsidR="00B02B82">
        <w:t xml:space="preserve">течественной и всеобщей истории; </w:t>
      </w:r>
      <w:r>
        <w:t>выделять этапы (периоды) в развитии ключевых событий и процессов;</w:t>
      </w:r>
    </w:p>
    <w:p w:rsidR="00F13770" w:rsidRDefault="00F13770" w:rsidP="00F13770">
      <w:pPr>
        <w:numPr>
          <w:ilvl w:val="0"/>
          <w:numId w:val="11"/>
        </w:numPr>
        <w:spacing w:line="264" w:lineRule="auto"/>
        <w:jc w:val="both"/>
      </w:pPr>
      <w:r>
        <w:t>выявлять асинхронность исторических процессов о</w:t>
      </w:r>
      <w:r w:rsidR="00B02B82">
        <w:t>течественной и всеобщей истории;</w:t>
      </w:r>
    </w:p>
    <w:p w:rsidR="00F13770" w:rsidRDefault="00F13770" w:rsidP="00F13770">
      <w:pPr>
        <w:numPr>
          <w:ilvl w:val="0"/>
          <w:numId w:val="11"/>
        </w:numPr>
        <w:spacing w:line="264" w:lineRule="auto"/>
        <w:jc w:val="both"/>
      </w:pPr>
      <w:r>
        <w:t>определять последовательность событий отечественной и всеобщей истории. на основе анализа причинно-следственных связей.</w:t>
      </w:r>
    </w:p>
    <w:p w:rsidR="00F13770" w:rsidRPr="00263E1C" w:rsidRDefault="00F13770" w:rsidP="00F13770">
      <w:pPr>
        <w:spacing w:line="264" w:lineRule="auto"/>
        <w:ind w:left="600"/>
        <w:jc w:val="both"/>
      </w:pPr>
    </w:p>
    <w:p w:rsidR="00094E92" w:rsidRPr="00263E1C" w:rsidRDefault="00094E92" w:rsidP="00094E92">
      <w:pPr>
        <w:spacing w:line="264" w:lineRule="auto"/>
        <w:ind w:left="120"/>
        <w:jc w:val="both"/>
      </w:pPr>
      <w:r w:rsidRPr="00263E1C">
        <w:t>2. Знание исторических фактов, работа с фактами:</w:t>
      </w:r>
    </w:p>
    <w:p w:rsidR="00094E92" w:rsidRPr="00263E1C" w:rsidRDefault="00094E92" w:rsidP="00094E92">
      <w:pPr>
        <w:numPr>
          <w:ilvl w:val="0"/>
          <w:numId w:val="12"/>
        </w:numPr>
        <w:spacing w:line="264" w:lineRule="auto"/>
        <w:jc w:val="both"/>
      </w:pPr>
      <w:r w:rsidRPr="00263E1C">
        <w:t>указывать (называть) место, обстоятельства, участников, результаты важнейших событий о</w:t>
      </w:r>
      <w:r w:rsidR="00601820">
        <w:t>течественной и всеобщей истории;</w:t>
      </w:r>
    </w:p>
    <w:p w:rsidR="00094E92" w:rsidRDefault="00094E92" w:rsidP="00094E92">
      <w:pPr>
        <w:numPr>
          <w:ilvl w:val="0"/>
          <w:numId w:val="12"/>
        </w:numPr>
        <w:spacing w:line="264" w:lineRule="auto"/>
        <w:jc w:val="both"/>
      </w:pPr>
      <w:r w:rsidRPr="00263E1C"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F13770" w:rsidRDefault="00F13770" w:rsidP="00F13770">
      <w:pPr>
        <w:numPr>
          <w:ilvl w:val="0"/>
          <w:numId w:val="12"/>
        </w:numPr>
        <w:spacing w:line="264" w:lineRule="auto"/>
        <w:jc w:val="both"/>
      </w:pPr>
      <w:r>
        <w:t>характеризовать место, обстоятельства, участников, результаты важнейших событий о</w:t>
      </w:r>
      <w:r w:rsidR="00B02B82">
        <w:t>течественной и всеобщей истории;</w:t>
      </w:r>
    </w:p>
    <w:p w:rsidR="00F13770" w:rsidRDefault="00F13770" w:rsidP="00F13770">
      <w:pPr>
        <w:numPr>
          <w:ilvl w:val="0"/>
          <w:numId w:val="12"/>
        </w:numPr>
        <w:spacing w:line="264" w:lineRule="auto"/>
        <w:jc w:val="both"/>
      </w:pPr>
      <w: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F13770" w:rsidRDefault="00F13770" w:rsidP="00F13770">
      <w:pPr>
        <w:numPr>
          <w:ilvl w:val="0"/>
          <w:numId w:val="12"/>
        </w:numPr>
        <w:spacing w:line="264" w:lineRule="auto"/>
        <w:jc w:val="both"/>
      </w:pPr>
      <w:r>
        <w:t>составлять систематические таблицы;</w:t>
      </w:r>
    </w:p>
    <w:p w:rsidR="00F13770" w:rsidRPr="00263E1C" w:rsidRDefault="00F13770" w:rsidP="00B02B82">
      <w:pPr>
        <w:numPr>
          <w:ilvl w:val="0"/>
          <w:numId w:val="12"/>
        </w:numPr>
        <w:spacing w:line="264" w:lineRule="auto"/>
        <w:jc w:val="both"/>
      </w:pPr>
      <w:r>
        <w:t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</w:t>
      </w:r>
      <w:r w:rsidR="00B02B82">
        <w:t>тивные и по аналогии) и выводы».</w:t>
      </w:r>
    </w:p>
    <w:p w:rsidR="00094E92" w:rsidRPr="00263E1C" w:rsidRDefault="00094E92" w:rsidP="00094E92">
      <w:pPr>
        <w:spacing w:line="264" w:lineRule="auto"/>
        <w:ind w:left="120"/>
        <w:jc w:val="both"/>
      </w:pPr>
      <w:r w:rsidRPr="00263E1C">
        <w:lastRenderedPageBreak/>
        <w:t>3. Работа с исторической картой:</w:t>
      </w:r>
    </w:p>
    <w:p w:rsidR="00094E92" w:rsidRDefault="00094E92" w:rsidP="00094E92">
      <w:pPr>
        <w:numPr>
          <w:ilvl w:val="0"/>
          <w:numId w:val="13"/>
        </w:numPr>
        <w:spacing w:line="264" w:lineRule="auto"/>
        <w:jc w:val="both"/>
      </w:pPr>
      <w:r w:rsidRPr="00263E1C">
        <w:t>использовать историческую карту как источник информации о границах России и других государств, важнейших исторических событиях и процессах о</w:t>
      </w:r>
      <w:r w:rsidR="00601820">
        <w:t>течественной и всеобщей истории;</w:t>
      </w:r>
    </w:p>
    <w:p w:rsidR="00601820" w:rsidRPr="00263E1C" w:rsidRDefault="00601820" w:rsidP="00601820">
      <w:pPr>
        <w:numPr>
          <w:ilvl w:val="0"/>
          <w:numId w:val="13"/>
        </w:numPr>
        <w:spacing w:line="264" w:lineRule="auto"/>
        <w:jc w:val="both"/>
      </w:pPr>
      <w:r w:rsidRPr="00263E1C">
        <w:t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</w:t>
      </w:r>
      <w:r>
        <w:t>;</w:t>
      </w:r>
    </w:p>
    <w:p w:rsidR="00F13770" w:rsidRDefault="00094E92" w:rsidP="00A96475">
      <w:pPr>
        <w:numPr>
          <w:ilvl w:val="0"/>
          <w:numId w:val="13"/>
        </w:numPr>
        <w:spacing w:line="264" w:lineRule="auto"/>
        <w:jc w:val="both"/>
      </w:pPr>
      <w:r w:rsidRPr="00263E1C">
        <w:t>устанавливать на основе карты связи между географическим положением страны и особенностями ее экономического, социального и полити</w:t>
      </w:r>
      <w:r w:rsidR="00A96475">
        <w:t xml:space="preserve">ческого развития; </w:t>
      </w:r>
      <w:r w:rsidR="00F13770">
        <w:t>влияние географического фактора на развитие различных сфер жизни страны (группы стран).</w:t>
      </w:r>
    </w:p>
    <w:p w:rsidR="00F13770" w:rsidRPr="00263E1C" w:rsidRDefault="00F13770" w:rsidP="00F13770">
      <w:pPr>
        <w:spacing w:line="264" w:lineRule="auto"/>
        <w:ind w:left="960"/>
        <w:jc w:val="both"/>
      </w:pPr>
    </w:p>
    <w:p w:rsidR="00094E92" w:rsidRPr="00263E1C" w:rsidRDefault="00094E92" w:rsidP="00094E92">
      <w:pPr>
        <w:spacing w:line="264" w:lineRule="auto"/>
        <w:ind w:left="120"/>
        <w:jc w:val="both"/>
      </w:pPr>
      <w:r w:rsidRPr="00263E1C">
        <w:t>4. Работа с историческими источниками:</w:t>
      </w:r>
    </w:p>
    <w:p w:rsidR="00094E92" w:rsidRPr="00263E1C" w:rsidRDefault="00094E92" w:rsidP="00094E92">
      <w:pPr>
        <w:numPr>
          <w:ilvl w:val="0"/>
          <w:numId w:val="14"/>
        </w:numPr>
        <w:spacing w:line="264" w:lineRule="auto"/>
        <w:jc w:val="both"/>
      </w:pPr>
      <w:r w:rsidRPr="00263E1C">
        <w:t>различать виды письменных исторических источников (официальные, личные, литературные и др.);</w:t>
      </w:r>
    </w:p>
    <w:p w:rsidR="00094E92" w:rsidRPr="00263E1C" w:rsidRDefault="00094E92" w:rsidP="00094E92">
      <w:pPr>
        <w:numPr>
          <w:ilvl w:val="0"/>
          <w:numId w:val="14"/>
        </w:numPr>
        <w:spacing w:line="264" w:lineRule="auto"/>
        <w:jc w:val="both"/>
      </w:pPr>
      <w:r w:rsidRPr="00263E1C">
        <w:t>характеризовать обстоятельства и цель создания источника, раскрывать его информационную ценность;</w:t>
      </w:r>
    </w:p>
    <w:p w:rsidR="00094E92" w:rsidRPr="00263E1C" w:rsidRDefault="00094E92" w:rsidP="00094E92">
      <w:pPr>
        <w:numPr>
          <w:ilvl w:val="0"/>
          <w:numId w:val="14"/>
        </w:numPr>
        <w:spacing w:line="264" w:lineRule="auto"/>
        <w:jc w:val="both"/>
      </w:pPr>
      <w:r w:rsidRPr="00263E1C">
        <w:t>проводить поиск информации в тексте письменного источника, визуальных и вещественных памятниках эпохи;</w:t>
      </w:r>
    </w:p>
    <w:p w:rsidR="00601820" w:rsidRDefault="00094E92" w:rsidP="00601820">
      <w:pPr>
        <w:numPr>
          <w:ilvl w:val="0"/>
          <w:numId w:val="14"/>
        </w:numPr>
        <w:spacing w:line="264" w:lineRule="auto"/>
        <w:jc w:val="both"/>
      </w:pPr>
      <w:r w:rsidRPr="00263E1C">
        <w:t>сопоставлять и систематизировать информацию из н</w:t>
      </w:r>
      <w:r w:rsidR="00B9270F">
        <w:t>ескольких однотипных источников;</w:t>
      </w:r>
    </w:p>
    <w:p w:rsidR="00F13770" w:rsidRDefault="00F13770" w:rsidP="00F13770">
      <w:pPr>
        <w:numPr>
          <w:ilvl w:val="0"/>
          <w:numId w:val="14"/>
        </w:numPr>
        <w:spacing w:line="264" w:lineRule="auto"/>
        <w:jc w:val="both"/>
      </w:pPr>
      <w: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F13770" w:rsidRDefault="00F13770" w:rsidP="00F13770">
      <w:pPr>
        <w:numPr>
          <w:ilvl w:val="0"/>
          <w:numId w:val="14"/>
        </w:numPr>
        <w:spacing w:line="264" w:lineRule="auto"/>
        <w:jc w:val="both"/>
      </w:pPr>
      <w: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F13770" w:rsidRDefault="00F13770" w:rsidP="00F13770">
      <w:pPr>
        <w:numPr>
          <w:ilvl w:val="0"/>
          <w:numId w:val="14"/>
        </w:numPr>
        <w:spacing w:line="264" w:lineRule="auto"/>
        <w:jc w:val="both"/>
      </w:pPr>
      <w:r>
        <w:t>извлекать, сопоставлять и систематизировать информацию о событиях отечественной и всеобщей истории из разных письменных, визуальных и вещественных источников;</w:t>
      </w:r>
    </w:p>
    <w:p w:rsidR="00F13770" w:rsidRDefault="00F13770" w:rsidP="00F13770">
      <w:pPr>
        <w:numPr>
          <w:ilvl w:val="0"/>
          <w:numId w:val="14"/>
        </w:numPr>
        <w:spacing w:line="264" w:lineRule="auto"/>
        <w:jc w:val="both"/>
      </w:pPr>
      <w:r>
        <w:t>различать в тексте письменных источников факты и интерпретации событий прошлого.</w:t>
      </w:r>
    </w:p>
    <w:p w:rsidR="00F13770" w:rsidRPr="00263E1C" w:rsidRDefault="00F13770" w:rsidP="00F13770">
      <w:pPr>
        <w:spacing w:line="264" w:lineRule="auto"/>
        <w:ind w:left="960"/>
        <w:jc w:val="both"/>
      </w:pPr>
    </w:p>
    <w:p w:rsidR="00094E92" w:rsidRPr="00263E1C" w:rsidRDefault="00094E92" w:rsidP="00094E92">
      <w:pPr>
        <w:spacing w:line="264" w:lineRule="auto"/>
        <w:ind w:left="120"/>
        <w:jc w:val="both"/>
      </w:pPr>
      <w:r w:rsidRPr="00263E1C">
        <w:t>5. Историческое описание (реконструкция):</w:t>
      </w:r>
    </w:p>
    <w:p w:rsidR="00094E92" w:rsidRPr="00263E1C" w:rsidRDefault="00094E92" w:rsidP="00094E92">
      <w:pPr>
        <w:numPr>
          <w:ilvl w:val="0"/>
          <w:numId w:val="15"/>
        </w:numPr>
        <w:spacing w:line="264" w:lineRule="auto"/>
        <w:jc w:val="both"/>
      </w:pPr>
      <w:r w:rsidRPr="00263E1C">
        <w:t>рассказывать о ключевых событиях о</w:t>
      </w:r>
      <w:r w:rsidR="00601820">
        <w:t>течественной и всеобщей истории,</w:t>
      </w:r>
      <w:r w:rsidRPr="00263E1C">
        <w:t xml:space="preserve"> их участниках;</w:t>
      </w:r>
    </w:p>
    <w:p w:rsidR="00094E92" w:rsidRPr="00263E1C" w:rsidRDefault="00094E92" w:rsidP="00094E92">
      <w:pPr>
        <w:numPr>
          <w:ilvl w:val="0"/>
          <w:numId w:val="15"/>
        </w:numPr>
        <w:spacing w:line="264" w:lineRule="auto"/>
        <w:jc w:val="both"/>
      </w:pPr>
      <w:r w:rsidRPr="00263E1C">
        <w:t>составлять краткую характеристику известных персоналий отечественной и всеобщей истории (ключевые факты биографии, личные качества, деятельность);</w:t>
      </w:r>
    </w:p>
    <w:p w:rsidR="00094E92" w:rsidRPr="00263E1C" w:rsidRDefault="00094E92" w:rsidP="00094E92">
      <w:pPr>
        <w:numPr>
          <w:ilvl w:val="0"/>
          <w:numId w:val="15"/>
        </w:numPr>
        <w:spacing w:line="264" w:lineRule="auto"/>
        <w:jc w:val="both"/>
      </w:pPr>
      <w:r w:rsidRPr="00263E1C">
        <w:t>рассказывать об образе жизни различных групп населения в России и других странах в раннее Новое время;</w:t>
      </w:r>
    </w:p>
    <w:p w:rsidR="00601820" w:rsidRDefault="00094E92" w:rsidP="00601820">
      <w:pPr>
        <w:numPr>
          <w:ilvl w:val="0"/>
          <w:numId w:val="15"/>
        </w:numPr>
        <w:spacing w:line="264" w:lineRule="auto"/>
        <w:jc w:val="both"/>
      </w:pPr>
      <w:r w:rsidRPr="00263E1C">
        <w:t>представлять описание памятников материальной и художест</w:t>
      </w:r>
      <w:r w:rsidR="00B4751B">
        <w:t>венной культуры изучаемой эпохи,</w:t>
      </w:r>
      <w:r w:rsidR="00B4751B" w:rsidRPr="00B4751B">
        <w:t xml:space="preserve"> </w:t>
      </w:r>
      <w:r w:rsidR="00B4751B">
        <w:t>их назначения, использованных при их создании технических и художественных приемов и др.</w:t>
      </w:r>
    </w:p>
    <w:p w:rsidR="00F13770" w:rsidRDefault="00F13770" w:rsidP="00F13770">
      <w:pPr>
        <w:numPr>
          <w:ilvl w:val="0"/>
          <w:numId w:val="15"/>
        </w:numPr>
        <w:spacing w:line="264" w:lineRule="auto"/>
        <w:jc w:val="both"/>
      </w:pPr>
      <w:r>
        <w:t>представлять развернутый рассказ о ключевых событиях отечественной и всеобщей истории с использованием визуальных материалов (устно, письменно в форме короткого эссе, презентации);</w:t>
      </w:r>
    </w:p>
    <w:p w:rsidR="00F13770" w:rsidRDefault="00F13770" w:rsidP="00F13770">
      <w:pPr>
        <w:numPr>
          <w:ilvl w:val="0"/>
          <w:numId w:val="15"/>
        </w:numPr>
        <w:spacing w:line="264" w:lineRule="auto"/>
        <w:jc w:val="both"/>
      </w:pPr>
      <w:r>
        <w:lastRenderedPageBreak/>
        <w:t>составлять развернутую характеристику исторических личностей с описанием и оценкой их деятельности (сообщение, презентация, эссе);</w:t>
      </w:r>
    </w:p>
    <w:p w:rsidR="00F13770" w:rsidRDefault="00F13770" w:rsidP="00D50037">
      <w:pPr>
        <w:numPr>
          <w:ilvl w:val="0"/>
          <w:numId w:val="15"/>
        </w:numPr>
        <w:spacing w:line="264" w:lineRule="auto"/>
        <w:jc w:val="both"/>
      </w:pPr>
      <w:r>
        <w:t>составлять описание образа жизни различных групп насе</w:t>
      </w:r>
      <w:r w:rsidR="00D50037">
        <w:t xml:space="preserve">ления в России и других странах, </w:t>
      </w:r>
      <w:r>
        <w:t>показывая изменения, происшедшие в течение рассматриваемого периода</w:t>
      </w:r>
      <w:r w:rsidR="00D50037">
        <w:t>.</w:t>
      </w:r>
    </w:p>
    <w:p w:rsidR="00F13770" w:rsidRDefault="00F13770" w:rsidP="00F13770">
      <w:pPr>
        <w:spacing w:line="264" w:lineRule="auto"/>
        <w:ind w:left="960"/>
        <w:jc w:val="both"/>
      </w:pPr>
    </w:p>
    <w:p w:rsidR="00094E92" w:rsidRPr="00263E1C" w:rsidRDefault="00094E92" w:rsidP="00094E92">
      <w:pPr>
        <w:spacing w:line="264" w:lineRule="auto"/>
        <w:ind w:left="120"/>
        <w:jc w:val="both"/>
      </w:pPr>
      <w:r w:rsidRPr="00263E1C">
        <w:t>6. Анализ, объяснение исторических событий, явлений:</w:t>
      </w:r>
    </w:p>
    <w:p w:rsidR="00094E92" w:rsidRPr="00263E1C" w:rsidRDefault="00094E92" w:rsidP="00094E92">
      <w:pPr>
        <w:numPr>
          <w:ilvl w:val="0"/>
          <w:numId w:val="23"/>
        </w:numPr>
        <w:spacing w:line="264" w:lineRule="auto"/>
        <w:jc w:val="both"/>
      </w:pPr>
      <w:r w:rsidRPr="00263E1C">
        <w:t>раскрывать существенные черты: а) экономического, социального и политического развития России и других стран; б) и</w:t>
      </w:r>
      <w:r w:rsidR="00B4751B">
        <w:t>зменений, происшедших</w:t>
      </w:r>
      <w:r w:rsidRPr="00263E1C">
        <w:t xml:space="preserve"> в разных сферах жизни общества; в) промышленного переворота в европейских странах; г) абсолютизма как формы пра</w:t>
      </w:r>
      <w:r w:rsidR="00B4751B">
        <w:t>вления; д) идеологии</w:t>
      </w:r>
      <w:r w:rsidRPr="00263E1C">
        <w:t>; е) революци</w:t>
      </w:r>
      <w:r w:rsidR="00B4751B">
        <w:t>й</w:t>
      </w:r>
      <w:r w:rsidRPr="00263E1C">
        <w:t>; ж) внешней политики Российской империи в системе международных отношений рассматриваемого периода;</w:t>
      </w:r>
      <w:r w:rsidR="00B4751B" w:rsidRPr="00B4751B">
        <w:t xml:space="preserve"> </w:t>
      </w:r>
      <w:r w:rsidR="00B4751B">
        <w:t>з) экономического, социального и политического развития России и других стран; и) процессов модернизации в мире и России; й) масштабных социальных движений в рассматриваемый период;</w:t>
      </w:r>
    </w:p>
    <w:p w:rsidR="00094E92" w:rsidRPr="00263E1C" w:rsidRDefault="00094E92" w:rsidP="00094E92">
      <w:pPr>
        <w:numPr>
          <w:ilvl w:val="0"/>
          <w:numId w:val="23"/>
        </w:numPr>
        <w:spacing w:line="264" w:lineRule="auto"/>
        <w:jc w:val="both"/>
      </w:pPr>
      <w:r w:rsidRPr="00263E1C"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094E92" w:rsidRPr="00263E1C" w:rsidRDefault="00094E92" w:rsidP="00094E92">
      <w:pPr>
        <w:numPr>
          <w:ilvl w:val="0"/>
          <w:numId w:val="23"/>
        </w:numPr>
        <w:spacing w:line="264" w:lineRule="auto"/>
        <w:jc w:val="both"/>
      </w:pPr>
      <w:r w:rsidRPr="00263E1C">
        <w:t>объяснять причины и следствия важнейших событий отечестве</w:t>
      </w:r>
      <w:r w:rsidR="00B4751B">
        <w:t>нной и всеобщей истории</w:t>
      </w:r>
      <w:r w:rsidRPr="00263E1C">
        <w:t>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  <w:r w:rsidR="00B4751B" w:rsidRPr="00B4751B">
        <w:t xml:space="preserve"> </w:t>
      </w:r>
      <w:r w:rsidR="00B4751B">
        <w:t>в) определять и объяснять свое отношение к существующим трактовкам причин и следствий исторических событий;</w:t>
      </w:r>
    </w:p>
    <w:p w:rsidR="00F13770" w:rsidRDefault="00F13770" w:rsidP="00F13770">
      <w:pPr>
        <w:numPr>
          <w:ilvl w:val="0"/>
          <w:numId w:val="23"/>
        </w:numPr>
        <w:spacing w:line="264" w:lineRule="auto"/>
        <w:jc w:val="both"/>
      </w:pPr>
      <w:r>
        <w:t>проводить сопоставление однотипных событий и процессов отечественной и все</w:t>
      </w:r>
      <w:r w:rsidR="00B4751B">
        <w:t>общей истории</w:t>
      </w:r>
      <w:r>
        <w:t>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F13770" w:rsidRDefault="00F13770" w:rsidP="00F13770">
      <w:pPr>
        <w:numPr>
          <w:ilvl w:val="0"/>
          <w:numId w:val="23"/>
        </w:numPr>
        <w:spacing w:line="264" w:lineRule="auto"/>
        <w:jc w:val="both"/>
      </w:pPr>
      <w:r>
        <w:t>Раскрывать наиболее значимые события и процессы истории России</w:t>
      </w:r>
      <w:r w:rsidR="00B4751B">
        <w:t xml:space="preserve"> и других стран.</w:t>
      </w:r>
    </w:p>
    <w:p w:rsidR="00F13770" w:rsidRPr="00263E1C" w:rsidRDefault="00F13770" w:rsidP="00F13770">
      <w:pPr>
        <w:spacing w:line="264" w:lineRule="auto"/>
        <w:ind w:left="960"/>
        <w:jc w:val="both"/>
      </w:pPr>
    </w:p>
    <w:p w:rsidR="00094E92" w:rsidRPr="00263E1C" w:rsidRDefault="00094E92" w:rsidP="00F13770">
      <w:pPr>
        <w:spacing w:line="264" w:lineRule="auto"/>
        <w:jc w:val="both"/>
      </w:pPr>
      <w:r w:rsidRPr="00263E1C"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094E92" w:rsidRPr="00263E1C" w:rsidRDefault="00094E92" w:rsidP="00094E92">
      <w:pPr>
        <w:numPr>
          <w:ilvl w:val="0"/>
          <w:numId w:val="23"/>
        </w:numPr>
        <w:spacing w:line="264" w:lineRule="auto"/>
        <w:jc w:val="both"/>
      </w:pPr>
      <w:r w:rsidRPr="00263E1C">
        <w:t>анализировать высказывания историков по спорным вопросам отечественной и всеобщей истории (выявлять обсуждаемую проблему, мнение автора, приводимые аргументы, оцени</w:t>
      </w:r>
      <w:r w:rsidR="00B4751B">
        <w:t>вать степень их убедительности) и объяснять, что могло лежать в их основе;</w:t>
      </w:r>
    </w:p>
    <w:p w:rsidR="00094E92" w:rsidRDefault="00094E92" w:rsidP="00094E92">
      <w:pPr>
        <w:numPr>
          <w:ilvl w:val="0"/>
          <w:numId w:val="23"/>
        </w:numPr>
        <w:spacing w:line="264" w:lineRule="auto"/>
        <w:jc w:val="both"/>
      </w:pPr>
      <w:r w:rsidRPr="00263E1C">
        <w:t xml:space="preserve">различать в описаниях событий и личностей ценностные категории, значимые для </w:t>
      </w:r>
      <w:r w:rsidR="00B4751B">
        <w:t>определенной</w:t>
      </w:r>
      <w:r w:rsidRPr="00263E1C">
        <w:t xml:space="preserve"> эпохи (в том числе для разных социальных слоев), выражать свое отношение к ним.</w:t>
      </w:r>
    </w:p>
    <w:p w:rsidR="00F13770" w:rsidRDefault="00F13770" w:rsidP="00F13770">
      <w:pPr>
        <w:numPr>
          <w:ilvl w:val="0"/>
          <w:numId w:val="23"/>
        </w:numPr>
        <w:spacing w:line="264" w:lineRule="auto"/>
        <w:jc w:val="both"/>
      </w:pPr>
      <w:r>
        <w:t>оценивать степень убедительности предложенных точек зрения, формулировать и аргументировать свое мнение;</w:t>
      </w:r>
    </w:p>
    <w:p w:rsidR="00F13770" w:rsidRDefault="00F13770" w:rsidP="00F13770">
      <w:pPr>
        <w:numPr>
          <w:ilvl w:val="0"/>
          <w:numId w:val="23"/>
        </w:numPr>
        <w:spacing w:line="264" w:lineRule="auto"/>
        <w:jc w:val="both"/>
      </w:pPr>
      <w: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F13770" w:rsidRPr="00263E1C" w:rsidRDefault="00F13770" w:rsidP="00B4751B">
      <w:pPr>
        <w:spacing w:line="264" w:lineRule="auto"/>
        <w:ind w:left="960"/>
        <w:jc w:val="both"/>
      </w:pPr>
    </w:p>
    <w:p w:rsidR="00094E92" w:rsidRPr="00263E1C" w:rsidRDefault="00094E92" w:rsidP="00094E92">
      <w:pPr>
        <w:spacing w:line="264" w:lineRule="auto"/>
        <w:ind w:left="120"/>
        <w:jc w:val="both"/>
      </w:pPr>
      <w:r w:rsidRPr="00263E1C">
        <w:t>8. Применение исторических знаний:</w:t>
      </w:r>
    </w:p>
    <w:p w:rsidR="00094E92" w:rsidRPr="00263E1C" w:rsidRDefault="00094E92" w:rsidP="00094E92">
      <w:pPr>
        <w:numPr>
          <w:ilvl w:val="0"/>
          <w:numId w:val="24"/>
        </w:numPr>
        <w:spacing w:line="264" w:lineRule="auto"/>
        <w:jc w:val="both"/>
      </w:pPr>
      <w:r w:rsidRPr="00263E1C">
        <w:lastRenderedPageBreak/>
        <w:t>раскрывать (объяснять), как сочетали</w:t>
      </w:r>
      <w:r w:rsidR="00B4751B">
        <w:t xml:space="preserve">сь в памятниках культуры России </w:t>
      </w:r>
      <w:r w:rsidRPr="00263E1C">
        <w:t>европейские влияния и национальные традиции, показывать на примерах;</w:t>
      </w:r>
    </w:p>
    <w:p w:rsidR="00094E92" w:rsidRDefault="00094E92" w:rsidP="00094E92">
      <w:pPr>
        <w:numPr>
          <w:ilvl w:val="0"/>
          <w:numId w:val="24"/>
        </w:numPr>
        <w:spacing w:line="264" w:lineRule="auto"/>
        <w:jc w:val="both"/>
      </w:pPr>
      <w:r w:rsidRPr="00263E1C">
        <w:t>выполнять учебные проекты по отечественной и всеобщей истории (в том числе на региональном материале).</w:t>
      </w:r>
    </w:p>
    <w:p w:rsidR="00F13770" w:rsidRDefault="00F13770" w:rsidP="00F13770">
      <w:pPr>
        <w:numPr>
          <w:ilvl w:val="0"/>
          <w:numId w:val="24"/>
        </w:numPr>
        <w:spacing w:line="264" w:lineRule="auto"/>
        <w:jc w:val="both"/>
      </w:pPr>
      <w:r>
        <w:t>распознавать в окружающей среде, в том числе в родном городе, регионе памятники материа</w:t>
      </w:r>
      <w:r w:rsidR="00B4751B">
        <w:t xml:space="preserve">льной и художественной культуры, </w:t>
      </w:r>
      <w:r>
        <w:t>объяснять, в чем заключалось их значение для времени их создания и для современного общества;</w:t>
      </w:r>
    </w:p>
    <w:p w:rsidR="00F13770" w:rsidRDefault="00F13770" w:rsidP="00F13770">
      <w:pPr>
        <w:numPr>
          <w:ilvl w:val="0"/>
          <w:numId w:val="24"/>
        </w:numPr>
        <w:spacing w:line="264" w:lineRule="auto"/>
        <w:jc w:val="both"/>
      </w:pPr>
      <w:r>
        <w:t>объяснять, в чем состоит наследие истории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F13770" w:rsidRDefault="00F13770" w:rsidP="00F13770">
      <w:pPr>
        <w:numPr>
          <w:ilvl w:val="0"/>
          <w:numId w:val="24"/>
        </w:numPr>
        <w:spacing w:line="264" w:lineRule="auto"/>
        <w:jc w:val="both"/>
      </w:pPr>
      <w:r>
        <w:t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</w:t>
      </w:r>
      <w:r w:rsidR="00B4751B">
        <w:t>ссах истории.</w:t>
      </w:r>
    </w:p>
    <w:p w:rsidR="001757B7" w:rsidRDefault="001757B7" w:rsidP="0009528F">
      <w:pPr>
        <w:spacing w:line="360" w:lineRule="auto"/>
        <w:rPr>
          <w:b/>
          <w:bCs/>
          <w:color w:val="FF0000"/>
          <w:sz w:val="28"/>
          <w:szCs w:val="28"/>
        </w:rPr>
      </w:pPr>
    </w:p>
    <w:p w:rsidR="001757B7" w:rsidRDefault="001757B7" w:rsidP="0009528F">
      <w:pPr>
        <w:spacing w:line="360" w:lineRule="auto"/>
        <w:rPr>
          <w:b/>
          <w:bCs/>
          <w:color w:val="FF0000"/>
          <w:sz w:val="28"/>
          <w:szCs w:val="28"/>
        </w:rPr>
      </w:pPr>
    </w:p>
    <w:p w:rsidR="00B4751B" w:rsidRDefault="00B4751B" w:rsidP="0009528F">
      <w:pPr>
        <w:spacing w:line="360" w:lineRule="auto"/>
        <w:rPr>
          <w:b/>
          <w:bCs/>
          <w:color w:val="FF0000"/>
          <w:sz w:val="28"/>
          <w:szCs w:val="28"/>
        </w:rPr>
      </w:pPr>
    </w:p>
    <w:p w:rsidR="00B4751B" w:rsidRDefault="00B4751B" w:rsidP="0009528F">
      <w:pPr>
        <w:spacing w:line="360" w:lineRule="auto"/>
        <w:rPr>
          <w:b/>
          <w:bCs/>
          <w:color w:val="FF0000"/>
          <w:sz w:val="28"/>
          <w:szCs w:val="28"/>
        </w:rPr>
      </w:pPr>
    </w:p>
    <w:p w:rsidR="00B4751B" w:rsidRDefault="00B4751B" w:rsidP="0009528F">
      <w:pPr>
        <w:spacing w:line="360" w:lineRule="auto"/>
        <w:rPr>
          <w:b/>
          <w:bCs/>
          <w:color w:val="FF0000"/>
          <w:sz w:val="28"/>
          <w:szCs w:val="28"/>
        </w:rPr>
      </w:pPr>
    </w:p>
    <w:p w:rsidR="00B4751B" w:rsidRDefault="00B4751B" w:rsidP="0009528F">
      <w:pPr>
        <w:spacing w:line="360" w:lineRule="auto"/>
        <w:rPr>
          <w:b/>
          <w:bCs/>
          <w:color w:val="FF0000"/>
          <w:sz w:val="28"/>
          <w:szCs w:val="28"/>
        </w:rPr>
      </w:pPr>
    </w:p>
    <w:p w:rsidR="00B4751B" w:rsidRDefault="00B4751B" w:rsidP="0009528F">
      <w:pPr>
        <w:spacing w:line="360" w:lineRule="auto"/>
        <w:rPr>
          <w:b/>
          <w:bCs/>
          <w:color w:val="FF0000"/>
          <w:sz w:val="28"/>
          <w:szCs w:val="28"/>
        </w:rPr>
      </w:pPr>
    </w:p>
    <w:p w:rsidR="00B4751B" w:rsidRDefault="00B4751B" w:rsidP="0009528F">
      <w:pPr>
        <w:spacing w:line="360" w:lineRule="auto"/>
        <w:rPr>
          <w:b/>
          <w:bCs/>
          <w:color w:val="FF0000"/>
          <w:sz w:val="28"/>
          <w:szCs w:val="28"/>
        </w:rPr>
      </w:pPr>
    </w:p>
    <w:p w:rsidR="00B4751B" w:rsidRDefault="00B4751B" w:rsidP="0009528F">
      <w:pPr>
        <w:spacing w:line="360" w:lineRule="auto"/>
        <w:rPr>
          <w:b/>
          <w:bCs/>
          <w:color w:val="FF0000"/>
          <w:sz w:val="28"/>
          <w:szCs w:val="28"/>
        </w:rPr>
      </w:pPr>
    </w:p>
    <w:p w:rsidR="00B4751B" w:rsidRDefault="00B4751B" w:rsidP="0009528F">
      <w:pPr>
        <w:spacing w:line="360" w:lineRule="auto"/>
        <w:rPr>
          <w:b/>
          <w:bCs/>
          <w:color w:val="FF0000"/>
          <w:sz w:val="28"/>
          <w:szCs w:val="28"/>
        </w:rPr>
      </w:pPr>
    </w:p>
    <w:p w:rsidR="00B4751B" w:rsidRDefault="00B4751B" w:rsidP="0009528F">
      <w:pPr>
        <w:spacing w:line="360" w:lineRule="auto"/>
        <w:rPr>
          <w:b/>
          <w:bCs/>
          <w:color w:val="FF0000"/>
          <w:sz w:val="28"/>
          <w:szCs w:val="28"/>
        </w:rPr>
      </w:pPr>
    </w:p>
    <w:p w:rsidR="00B4751B" w:rsidRDefault="00B4751B" w:rsidP="0009528F">
      <w:pPr>
        <w:spacing w:line="360" w:lineRule="auto"/>
        <w:rPr>
          <w:b/>
          <w:bCs/>
          <w:color w:val="FF0000"/>
          <w:sz w:val="28"/>
          <w:szCs w:val="28"/>
        </w:rPr>
      </w:pPr>
    </w:p>
    <w:p w:rsidR="00B4751B" w:rsidRDefault="00B4751B" w:rsidP="0009528F">
      <w:pPr>
        <w:spacing w:line="360" w:lineRule="auto"/>
        <w:rPr>
          <w:b/>
          <w:bCs/>
          <w:color w:val="FF0000"/>
          <w:sz w:val="28"/>
          <w:szCs w:val="28"/>
        </w:rPr>
      </w:pPr>
    </w:p>
    <w:p w:rsidR="00B4751B" w:rsidRDefault="00B4751B" w:rsidP="0009528F">
      <w:pPr>
        <w:spacing w:line="360" w:lineRule="auto"/>
        <w:rPr>
          <w:b/>
          <w:bCs/>
          <w:color w:val="FF0000"/>
          <w:sz w:val="28"/>
          <w:szCs w:val="28"/>
        </w:rPr>
      </w:pPr>
    </w:p>
    <w:p w:rsidR="00B4751B" w:rsidRDefault="00B4751B" w:rsidP="0009528F">
      <w:pPr>
        <w:spacing w:line="360" w:lineRule="auto"/>
        <w:rPr>
          <w:b/>
          <w:bCs/>
          <w:color w:val="FF0000"/>
          <w:sz w:val="28"/>
          <w:szCs w:val="28"/>
        </w:rPr>
      </w:pPr>
    </w:p>
    <w:p w:rsidR="00B4751B" w:rsidRDefault="00B4751B" w:rsidP="0009528F">
      <w:pPr>
        <w:spacing w:line="360" w:lineRule="auto"/>
        <w:rPr>
          <w:b/>
          <w:bCs/>
          <w:color w:val="FF0000"/>
          <w:sz w:val="28"/>
          <w:szCs w:val="28"/>
        </w:rPr>
      </w:pPr>
    </w:p>
    <w:p w:rsidR="00B4751B" w:rsidRDefault="00B4751B" w:rsidP="0009528F">
      <w:pPr>
        <w:spacing w:line="360" w:lineRule="auto"/>
        <w:rPr>
          <w:b/>
          <w:bCs/>
          <w:color w:val="FF0000"/>
          <w:sz w:val="28"/>
          <w:szCs w:val="28"/>
        </w:rPr>
      </w:pPr>
    </w:p>
    <w:p w:rsidR="00B4751B" w:rsidRDefault="00B4751B" w:rsidP="0009528F">
      <w:pPr>
        <w:spacing w:line="360" w:lineRule="auto"/>
        <w:rPr>
          <w:b/>
          <w:bCs/>
          <w:color w:val="FF0000"/>
          <w:sz w:val="28"/>
          <w:szCs w:val="28"/>
        </w:rPr>
      </w:pPr>
    </w:p>
    <w:p w:rsidR="00B4751B" w:rsidRDefault="00B4751B" w:rsidP="0009528F">
      <w:pPr>
        <w:spacing w:line="360" w:lineRule="auto"/>
        <w:rPr>
          <w:b/>
          <w:bCs/>
          <w:color w:val="FF0000"/>
          <w:sz w:val="28"/>
          <w:szCs w:val="28"/>
        </w:rPr>
      </w:pPr>
    </w:p>
    <w:p w:rsidR="00B4751B" w:rsidRDefault="00B4751B" w:rsidP="0009528F">
      <w:pPr>
        <w:spacing w:line="360" w:lineRule="auto"/>
        <w:rPr>
          <w:b/>
          <w:bCs/>
          <w:color w:val="FF0000"/>
          <w:sz w:val="28"/>
          <w:szCs w:val="28"/>
        </w:rPr>
      </w:pPr>
    </w:p>
    <w:p w:rsidR="00B4751B" w:rsidRDefault="00B4751B" w:rsidP="0009528F">
      <w:pPr>
        <w:spacing w:line="360" w:lineRule="auto"/>
        <w:rPr>
          <w:b/>
          <w:bCs/>
          <w:color w:val="FF0000"/>
          <w:sz w:val="28"/>
          <w:szCs w:val="28"/>
        </w:rPr>
      </w:pPr>
    </w:p>
    <w:p w:rsidR="0077423E" w:rsidRPr="00916B46" w:rsidRDefault="0077423E" w:rsidP="0009528F">
      <w:pPr>
        <w:spacing w:line="360" w:lineRule="auto"/>
        <w:rPr>
          <w:b/>
          <w:bCs/>
          <w:color w:val="000000" w:themeColor="text1"/>
          <w:sz w:val="28"/>
          <w:szCs w:val="28"/>
        </w:rPr>
      </w:pPr>
      <w:r w:rsidRPr="00916B46">
        <w:rPr>
          <w:b/>
          <w:bCs/>
          <w:color w:val="000000" w:themeColor="text1"/>
          <w:sz w:val="28"/>
          <w:szCs w:val="28"/>
          <w:lang w:val="en-US"/>
        </w:rPr>
        <w:lastRenderedPageBreak/>
        <w:t>II</w:t>
      </w:r>
      <w:r w:rsidRPr="00916B46">
        <w:rPr>
          <w:b/>
          <w:bCs/>
          <w:color w:val="000000" w:themeColor="text1"/>
          <w:sz w:val="28"/>
          <w:szCs w:val="28"/>
        </w:rPr>
        <w:t xml:space="preserve">. </w:t>
      </w:r>
      <w:r w:rsidR="00C61BCE" w:rsidRPr="00916B46">
        <w:rPr>
          <w:b/>
          <w:bCs/>
          <w:color w:val="000000" w:themeColor="text1"/>
          <w:sz w:val="28"/>
          <w:szCs w:val="28"/>
        </w:rPr>
        <w:t xml:space="preserve">СОДЕРЖАНИЕ </w:t>
      </w:r>
      <w:r w:rsidR="00B77C92" w:rsidRPr="00916B46">
        <w:rPr>
          <w:b/>
          <w:bCs/>
          <w:color w:val="000000" w:themeColor="text1"/>
          <w:sz w:val="28"/>
          <w:szCs w:val="28"/>
        </w:rPr>
        <w:t>УЧЕБНОГО ПРЕДМЕТА</w:t>
      </w:r>
      <w:r w:rsidR="0009528F" w:rsidRPr="00916B46">
        <w:rPr>
          <w:b/>
          <w:bCs/>
          <w:color w:val="000000" w:themeColor="text1"/>
          <w:sz w:val="28"/>
          <w:szCs w:val="28"/>
        </w:rPr>
        <w:t xml:space="preserve">   </w:t>
      </w:r>
      <w:r w:rsidRPr="00916B46">
        <w:rPr>
          <w:b/>
          <w:caps/>
          <w:color w:val="000000" w:themeColor="text1"/>
          <w:sz w:val="28"/>
          <w:szCs w:val="28"/>
        </w:rPr>
        <w:t>«</w:t>
      </w:r>
      <w:r w:rsidR="0009528F" w:rsidRPr="00916B46">
        <w:rPr>
          <w:b/>
          <w:color w:val="000000" w:themeColor="text1"/>
          <w:sz w:val="28"/>
          <w:szCs w:val="28"/>
        </w:rPr>
        <w:t>ВСЕОБЩАЯ ИСТОРИЯ»</w:t>
      </w:r>
    </w:p>
    <w:p w:rsidR="006C2B41" w:rsidRPr="00C21576" w:rsidRDefault="006C2B41" w:rsidP="00C21576">
      <w:pPr>
        <w:jc w:val="center"/>
        <w:rPr>
          <w:b/>
          <w:sz w:val="28"/>
          <w:szCs w:val="28"/>
        </w:rPr>
      </w:pPr>
      <w:r w:rsidRPr="00C21576">
        <w:rPr>
          <w:b/>
          <w:sz w:val="28"/>
          <w:szCs w:val="28"/>
        </w:rPr>
        <w:t>История Нового времени</w:t>
      </w:r>
    </w:p>
    <w:p w:rsidR="00182D8D" w:rsidRDefault="00182D8D" w:rsidP="005B4050">
      <w:pPr>
        <w:ind w:firstLine="709"/>
        <w:jc w:val="both"/>
      </w:pPr>
    </w:p>
    <w:p w:rsidR="00065647" w:rsidRDefault="00065647" w:rsidP="005B4050">
      <w:pPr>
        <w:ind w:firstLine="709"/>
        <w:jc w:val="both"/>
        <w:rPr>
          <w:b/>
          <w:sz w:val="28"/>
          <w:szCs w:val="28"/>
        </w:rPr>
      </w:pPr>
      <w:r w:rsidRPr="00065647">
        <w:rPr>
          <w:b/>
          <w:sz w:val="28"/>
          <w:szCs w:val="28"/>
        </w:rPr>
        <w:t>8 класс</w:t>
      </w:r>
    </w:p>
    <w:p w:rsidR="000A71E4" w:rsidRPr="000A71E4" w:rsidRDefault="000A71E4" w:rsidP="000A71E4">
      <w:pPr>
        <w:spacing w:line="264" w:lineRule="auto"/>
        <w:ind w:firstLine="600"/>
        <w:jc w:val="both"/>
        <w:rPr>
          <w:color w:val="000000"/>
        </w:rPr>
      </w:pPr>
      <w:r w:rsidRPr="000A71E4">
        <w:rPr>
          <w:color w:val="000000"/>
        </w:rPr>
        <w:t>Введение</w:t>
      </w:r>
    </w:p>
    <w:p w:rsidR="000A71E4" w:rsidRPr="000A71E4" w:rsidRDefault="000A71E4" w:rsidP="00505E89">
      <w:pPr>
        <w:spacing w:line="264" w:lineRule="auto"/>
        <w:ind w:firstLine="600"/>
        <w:jc w:val="both"/>
      </w:pPr>
      <w:r w:rsidRPr="000A71E4">
        <w:rPr>
          <w:color w:val="000000"/>
        </w:rPr>
        <w:t xml:space="preserve">Истоки европейского Просвещения. </w:t>
      </w:r>
      <w:r w:rsidRPr="001757B7">
        <w:t>Европейская культура XVI</w:t>
      </w:r>
      <w:r>
        <w:t>-</w:t>
      </w:r>
      <w:r w:rsidRPr="001757B7">
        <w:t>XVIII вв. Развитие науки: переворот в естествознании, возникновение новой картины мира; выдающиеся ученые и изобретатели. Высокое Возрождение: художники и их произведения. Мир человека в литературе раннего Нового времени. Стили художественной культуры XVII</w:t>
      </w:r>
      <w:r>
        <w:t>-</w:t>
      </w:r>
      <w:r w:rsidRPr="001757B7">
        <w:t xml:space="preserve">XVIII вв. (барокко, классицизм). Становление театра. </w:t>
      </w:r>
      <w:r w:rsidRPr="000A71E4">
        <w:rPr>
          <w:i/>
          <w:color w:val="000000"/>
        </w:rPr>
        <w:t>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  <w:r>
        <w:rPr>
          <w:color w:val="000000"/>
        </w:rPr>
        <w:t xml:space="preserve"> </w:t>
      </w:r>
      <w:r w:rsidR="00CD63A9" w:rsidRPr="007D5D8F">
        <w:rPr>
          <w:i/>
          <w:color w:val="000000"/>
        </w:rPr>
        <w:t>Сословный характер культуры. Повседневная жизнь обитателей городов и деревень.</w:t>
      </w:r>
    </w:p>
    <w:p w:rsidR="000A71E4" w:rsidRPr="00065647" w:rsidRDefault="000A71E4" w:rsidP="005B4050">
      <w:pPr>
        <w:ind w:firstLine="709"/>
        <w:jc w:val="both"/>
        <w:rPr>
          <w:b/>
          <w:sz w:val="28"/>
          <w:szCs w:val="28"/>
        </w:rPr>
      </w:pPr>
    </w:p>
    <w:p w:rsidR="000A71E4" w:rsidRPr="000A71E4" w:rsidRDefault="000A71E4" w:rsidP="000A71E4">
      <w:pPr>
        <w:spacing w:line="264" w:lineRule="auto"/>
        <w:ind w:firstLine="600"/>
        <w:jc w:val="both"/>
      </w:pPr>
      <w:r w:rsidRPr="000A71E4">
        <w:rPr>
          <w:b/>
          <w:color w:val="000000"/>
        </w:rPr>
        <w:t>Монархии в Европе XVIII в.:</w:t>
      </w:r>
      <w:r w:rsidRPr="000A71E4">
        <w:rPr>
          <w:color w:val="000000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0A71E4" w:rsidRPr="000A71E4" w:rsidRDefault="000A71E4" w:rsidP="000A71E4">
      <w:pPr>
        <w:spacing w:line="264" w:lineRule="auto"/>
        <w:ind w:firstLine="600"/>
        <w:jc w:val="both"/>
      </w:pPr>
      <w:r w:rsidRPr="000A71E4">
        <w:rPr>
          <w:b/>
          <w:color w:val="000000"/>
        </w:rPr>
        <w:t>Великобритания в XVIII в.</w:t>
      </w:r>
      <w:r w:rsidRPr="000A71E4">
        <w:rPr>
          <w:color w:val="000000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0A71E4" w:rsidRPr="000A71E4" w:rsidRDefault="000A71E4" w:rsidP="000A71E4">
      <w:pPr>
        <w:spacing w:line="264" w:lineRule="auto"/>
        <w:ind w:firstLine="600"/>
        <w:jc w:val="both"/>
      </w:pPr>
      <w:r w:rsidRPr="000A71E4">
        <w:rPr>
          <w:b/>
          <w:color w:val="000000"/>
        </w:rPr>
        <w:t>Франция.</w:t>
      </w:r>
      <w:r w:rsidRPr="000A71E4">
        <w:rPr>
          <w:color w:val="000000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0A71E4" w:rsidRPr="000A71E4" w:rsidRDefault="000A71E4" w:rsidP="000A71E4">
      <w:pPr>
        <w:spacing w:line="264" w:lineRule="auto"/>
        <w:ind w:firstLine="600"/>
        <w:jc w:val="both"/>
      </w:pPr>
      <w:r w:rsidRPr="000A71E4">
        <w:rPr>
          <w:b/>
          <w:color w:val="000000"/>
        </w:rPr>
        <w:t>Германские государства, монархия Габсбургов, итальянские земли в XVIII в.</w:t>
      </w:r>
      <w:r w:rsidRPr="000A71E4">
        <w:rPr>
          <w:color w:val="000000"/>
        </w:rPr>
        <w:t xml:space="preserve"> Раздробленность Германии. Возвышение Пруссии. Фридрих II Великий. Габсбургская монархия в XVIII в. Правление Марии Терезии и Иосифа II.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0A71E4" w:rsidRPr="000A71E4" w:rsidRDefault="000A71E4" w:rsidP="000A71E4">
      <w:pPr>
        <w:spacing w:line="264" w:lineRule="auto"/>
        <w:ind w:firstLine="600"/>
        <w:jc w:val="both"/>
        <w:rPr>
          <w:color w:val="000000"/>
        </w:rPr>
      </w:pPr>
      <w:r w:rsidRPr="000A71E4">
        <w:rPr>
          <w:b/>
          <w:color w:val="000000"/>
        </w:rPr>
        <w:t>Государства Пиренейского полуострова.</w:t>
      </w:r>
      <w:r w:rsidRPr="000A71E4">
        <w:rPr>
          <w:color w:val="000000"/>
        </w:rPr>
        <w:t xml:space="preserve"> Испания: проблемы внутреннего развития, ослабление международных позиций. Реформы в правление Карла III.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0A71E4" w:rsidRDefault="000A71E4" w:rsidP="000A71E4">
      <w:pPr>
        <w:spacing w:line="264" w:lineRule="auto"/>
        <w:ind w:firstLine="600"/>
        <w:jc w:val="both"/>
      </w:pPr>
    </w:p>
    <w:p w:rsidR="000A71E4" w:rsidRPr="000A71E4" w:rsidRDefault="000A71E4" w:rsidP="000A71E4">
      <w:pPr>
        <w:spacing w:line="264" w:lineRule="auto"/>
        <w:ind w:firstLine="600"/>
        <w:jc w:val="both"/>
        <w:rPr>
          <w:i/>
        </w:rPr>
      </w:pPr>
      <w:r w:rsidRPr="000A71E4">
        <w:rPr>
          <w:i/>
          <w:color w:val="000000"/>
        </w:rPr>
        <w:t xml:space="preserve"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</w:t>
      </w:r>
      <w:r w:rsidRPr="000A71E4">
        <w:rPr>
          <w:i/>
          <w:color w:val="000000"/>
        </w:rPr>
        <w:lastRenderedPageBreak/>
        <w:t>«Отцы-основатели». Билль о правах (1791). Значение завоевания североамериканскими штатами независимости.</w:t>
      </w:r>
    </w:p>
    <w:p w:rsidR="000A71E4" w:rsidRPr="00244F83" w:rsidRDefault="000A71E4" w:rsidP="000A71E4">
      <w:pPr>
        <w:spacing w:line="264" w:lineRule="auto"/>
        <w:ind w:firstLine="600"/>
        <w:jc w:val="both"/>
      </w:pPr>
    </w:p>
    <w:p w:rsidR="006C2B41" w:rsidRPr="003C1E29" w:rsidRDefault="006C2B41" w:rsidP="003C1E29">
      <w:pPr>
        <w:spacing w:line="264" w:lineRule="auto"/>
        <w:ind w:firstLine="600"/>
        <w:jc w:val="both"/>
        <w:rPr>
          <w:i/>
        </w:rPr>
      </w:pPr>
      <w:r w:rsidRPr="001757B7">
        <w:t xml:space="preserve">Французская революция XVIII в.: причины, участники. Начало и основные этапы революции. Политические течения и деятели революции. </w:t>
      </w:r>
      <w:r w:rsidR="003C1E29" w:rsidRPr="003C1E29">
        <w:rPr>
          <w:i/>
          <w:color w:val="000000"/>
        </w:rPr>
        <w:t>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0A71E4" w:rsidRPr="001757B7" w:rsidRDefault="000A71E4" w:rsidP="005B4050">
      <w:pPr>
        <w:ind w:firstLine="709"/>
        <w:jc w:val="both"/>
      </w:pPr>
    </w:p>
    <w:p w:rsidR="000A71E4" w:rsidRDefault="006C2B41" w:rsidP="00505E89">
      <w:pPr>
        <w:spacing w:line="264" w:lineRule="auto"/>
        <w:ind w:firstLine="600"/>
        <w:jc w:val="both"/>
        <w:rPr>
          <w:i/>
          <w:color w:val="000000"/>
        </w:rPr>
      </w:pPr>
      <w:r w:rsidRPr="001757B7">
        <w:t>Международные отношения середины XVII</w:t>
      </w:r>
      <w:r w:rsidR="00F52586">
        <w:t>-</w:t>
      </w:r>
      <w:r w:rsidRPr="001757B7">
        <w:t xml:space="preserve">XVIII в. Европейские конфликты и дипломатия. </w:t>
      </w:r>
      <w:r w:rsidR="00505E89" w:rsidRPr="00505E89">
        <w:rPr>
          <w:i/>
          <w:color w:val="000000"/>
        </w:rPr>
        <w:t>Участие России в международных отношениях в XVIII</w:t>
      </w:r>
      <w:r w:rsidR="00505E89">
        <w:rPr>
          <w:i/>
          <w:color w:val="000000"/>
        </w:rPr>
        <w:t xml:space="preserve"> в. Северная война (1700-</w:t>
      </w:r>
      <w:r w:rsidR="00505E89" w:rsidRPr="00505E89">
        <w:rPr>
          <w:i/>
          <w:color w:val="000000"/>
        </w:rPr>
        <w:t>1721). Динас</w:t>
      </w:r>
      <w:r w:rsidR="00505E89">
        <w:rPr>
          <w:i/>
          <w:color w:val="000000"/>
        </w:rPr>
        <w:t>тические войны «за наследство».</w:t>
      </w:r>
      <w:r w:rsidR="00505E89" w:rsidRPr="00505E89">
        <w:rPr>
          <w:i/>
          <w:color w:val="000000"/>
        </w:rPr>
        <w:t xml:space="preserve"> </w:t>
      </w:r>
      <w:r w:rsidRPr="001757B7">
        <w:t xml:space="preserve">Семилетняя </w:t>
      </w:r>
      <w:r w:rsidR="00505E89">
        <w:t xml:space="preserve">война. Разделы Речи Посполитой. </w:t>
      </w:r>
      <w:r w:rsidR="00505E89" w:rsidRPr="00505E89">
        <w:rPr>
          <w:i/>
          <w:color w:val="000000"/>
        </w:rPr>
        <w:t xml:space="preserve">Войны антифранцузских коалиций против революционной Франции. </w:t>
      </w:r>
      <w:r w:rsidRPr="001757B7">
        <w:t>Колониал</w:t>
      </w:r>
      <w:r w:rsidR="00505E89">
        <w:t>ьные захваты европейских держав</w:t>
      </w:r>
      <w:r w:rsidR="00505E89" w:rsidRPr="00505E89">
        <w:rPr>
          <w:i/>
          <w:color w:val="000000"/>
        </w:rPr>
        <w:t xml:space="preserve">. </w:t>
      </w:r>
    </w:p>
    <w:p w:rsidR="00505E89" w:rsidRPr="001757B7" w:rsidRDefault="00505E89" w:rsidP="00505E89">
      <w:pPr>
        <w:spacing w:line="264" w:lineRule="auto"/>
        <w:ind w:firstLine="600"/>
        <w:jc w:val="both"/>
      </w:pPr>
    </w:p>
    <w:p w:rsidR="006C2B41" w:rsidRPr="001757B7" w:rsidRDefault="00F52586" w:rsidP="005B4050">
      <w:pPr>
        <w:ind w:firstLine="709"/>
        <w:jc w:val="both"/>
      </w:pPr>
      <w:r>
        <w:t>Страны Востока в XVI-</w:t>
      </w:r>
      <w:r w:rsidR="006C2B41" w:rsidRPr="001757B7">
        <w:t>XVIII вв.</w:t>
      </w:r>
    </w:p>
    <w:p w:rsidR="004A53D0" w:rsidRPr="004A53D0" w:rsidRDefault="006C2B41" w:rsidP="004A53D0">
      <w:pPr>
        <w:spacing w:line="264" w:lineRule="auto"/>
        <w:ind w:firstLine="600"/>
        <w:jc w:val="both"/>
        <w:rPr>
          <w:i/>
        </w:rPr>
      </w:pPr>
      <w:r w:rsidRPr="001757B7">
        <w:t xml:space="preserve">Османская империя: от могущества к упадку. </w:t>
      </w:r>
      <w:r w:rsidR="004A53D0">
        <w:t>П</w:t>
      </w:r>
      <w:r w:rsidR="004A53D0" w:rsidRPr="004A53D0">
        <w:rPr>
          <w:i/>
          <w:color w:val="000000"/>
        </w:rPr>
        <w:t xml:space="preserve">оложение населения. Попытки проведения реформ; Селим III. </w:t>
      </w:r>
      <w:r w:rsidRPr="001757B7">
        <w:t xml:space="preserve">Индия: держава Великих Моголов, начало проникновения англичан, британские завоевания. </w:t>
      </w:r>
      <w:r w:rsidR="004A53D0" w:rsidRPr="004A53D0">
        <w:rPr>
          <w:i/>
          <w:color w:val="000000"/>
        </w:rPr>
        <w:t xml:space="preserve">Утверждение британского владычества. </w:t>
      </w:r>
      <w:r w:rsidR="004A53D0">
        <w:rPr>
          <w:i/>
          <w:color w:val="000000"/>
        </w:rPr>
        <w:t xml:space="preserve">Китай. </w:t>
      </w:r>
      <w:r w:rsidR="004A53D0">
        <w:t>Империя Цин в Китае</w:t>
      </w:r>
      <w:r w:rsidR="004A53D0" w:rsidRPr="004A53D0">
        <w:rPr>
          <w:i/>
          <w:color w:val="000000"/>
        </w:rPr>
        <w:t xml:space="preserve">: власть маньчжурских императоров, система управления страной. Внешняя политика империи Цин; отношения с Россией. </w:t>
      </w:r>
      <w:r w:rsidR="004A53D0">
        <w:rPr>
          <w:i/>
          <w:color w:val="000000"/>
        </w:rPr>
        <w:t>«Закрытие» Китая для иноземцев.</w:t>
      </w:r>
      <w:r w:rsidRPr="001757B7">
        <w:t xml:space="preserve"> </w:t>
      </w:r>
      <w:r w:rsidR="004A53D0" w:rsidRPr="004A53D0">
        <w:rPr>
          <w:i/>
          <w:color w:val="000000"/>
        </w:rPr>
        <w:t>Япония в XVIII в. Сегуны и дайме. Положение сословий. Культура стран Востока в XVIII в.</w:t>
      </w:r>
    </w:p>
    <w:p w:rsidR="004A53D0" w:rsidRPr="004A53D0" w:rsidRDefault="004A53D0" w:rsidP="004A53D0">
      <w:pPr>
        <w:spacing w:line="264" w:lineRule="auto"/>
        <w:ind w:firstLine="600"/>
        <w:jc w:val="both"/>
        <w:rPr>
          <w:i/>
        </w:rPr>
      </w:pPr>
    </w:p>
    <w:p w:rsidR="004A53D0" w:rsidRPr="004A53D0" w:rsidRDefault="004A53D0" w:rsidP="004A53D0">
      <w:pPr>
        <w:spacing w:line="264" w:lineRule="auto"/>
        <w:ind w:firstLine="600"/>
        <w:jc w:val="both"/>
        <w:rPr>
          <w:i/>
        </w:rPr>
      </w:pPr>
      <w:r w:rsidRPr="004A53D0">
        <w:rPr>
          <w:i/>
          <w:color w:val="000000"/>
        </w:rPr>
        <w:t>Историческое и культурное наследие XVIII в.</w:t>
      </w:r>
    </w:p>
    <w:p w:rsidR="006C2B41" w:rsidRDefault="006C2B41" w:rsidP="005B4050">
      <w:pPr>
        <w:ind w:firstLine="709"/>
        <w:jc w:val="both"/>
      </w:pPr>
    </w:p>
    <w:p w:rsidR="00182D8D" w:rsidRDefault="00182D8D" w:rsidP="005B4050">
      <w:pPr>
        <w:ind w:firstLine="709"/>
        <w:jc w:val="both"/>
      </w:pPr>
    </w:p>
    <w:p w:rsidR="00182D8D" w:rsidRPr="00182D8D" w:rsidRDefault="00182D8D" w:rsidP="005B4050">
      <w:pPr>
        <w:ind w:firstLine="709"/>
        <w:jc w:val="both"/>
        <w:rPr>
          <w:b/>
          <w:sz w:val="28"/>
          <w:szCs w:val="28"/>
        </w:rPr>
      </w:pPr>
      <w:r w:rsidRPr="00182D8D">
        <w:rPr>
          <w:b/>
          <w:sz w:val="28"/>
          <w:szCs w:val="28"/>
        </w:rPr>
        <w:t>9 класс</w:t>
      </w:r>
    </w:p>
    <w:p w:rsidR="007D14D8" w:rsidRDefault="007D14D8" w:rsidP="007D14D8">
      <w:pPr>
        <w:spacing w:line="264" w:lineRule="auto"/>
        <w:ind w:firstLine="600"/>
        <w:jc w:val="both"/>
        <w:rPr>
          <w:i/>
        </w:rPr>
      </w:pPr>
      <w:r w:rsidRPr="007D14D8">
        <w:rPr>
          <w:b/>
          <w:i/>
          <w:color w:val="000000"/>
        </w:rPr>
        <w:t>Введение</w:t>
      </w:r>
      <w:r w:rsidRPr="007D14D8">
        <w:rPr>
          <w:i/>
          <w:color w:val="000000"/>
        </w:rPr>
        <w:t xml:space="preserve"> </w:t>
      </w:r>
    </w:p>
    <w:p w:rsidR="007D14D8" w:rsidRPr="007D14D8" w:rsidRDefault="007D14D8" w:rsidP="007D14D8">
      <w:pPr>
        <w:spacing w:line="264" w:lineRule="auto"/>
        <w:ind w:firstLine="600"/>
        <w:jc w:val="both"/>
        <w:rPr>
          <w:i/>
        </w:rPr>
      </w:pPr>
      <w:r w:rsidRPr="001757B7">
        <w:t>Страны Европы и Северной Америки в первой половине ХIХ в.</w:t>
      </w:r>
    </w:p>
    <w:p w:rsidR="006C2B41" w:rsidRDefault="007D14D8" w:rsidP="007D14D8">
      <w:pPr>
        <w:spacing w:line="264" w:lineRule="auto"/>
        <w:ind w:firstLine="600"/>
        <w:jc w:val="both"/>
      </w:pPr>
      <w:r w:rsidRPr="007D14D8">
        <w:rPr>
          <w:i/>
          <w:color w:val="000000"/>
        </w:rPr>
        <w:t>Провозглашение империи Наполеона I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</w:t>
      </w:r>
      <w:r>
        <w:rPr>
          <w:i/>
          <w:color w:val="000000"/>
        </w:rPr>
        <w:t xml:space="preserve"> Поход армии Наполеона в Россию.</w:t>
      </w:r>
      <w:r>
        <w:t xml:space="preserve"> </w:t>
      </w:r>
      <w:r w:rsidR="006C2B41" w:rsidRPr="001757B7">
        <w:t>Падение империи. Венский конгресс; Ш. М. Талейран. Священный союз.</w:t>
      </w:r>
    </w:p>
    <w:p w:rsidR="007D14D8" w:rsidRPr="001757B7" w:rsidRDefault="007D14D8" w:rsidP="007D14D8">
      <w:pPr>
        <w:spacing w:line="264" w:lineRule="auto"/>
        <w:ind w:firstLine="600"/>
        <w:jc w:val="both"/>
      </w:pPr>
    </w:p>
    <w:p w:rsidR="007D14D8" w:rsidRPr="00DF519A" w:rsidRDefault="006C2B41" w:rsidP="007D14D8">
      <w:pPr>
        <w:spacing w:line="264" w:lineRule="auto"/>
        <w:ind w:firstLine="600"/>
        <w:jc w:val="both"/>
      </w:pPr>
      <w:r w:rsidRPr="001757B7">
        <w:t>Развитие индустриального общества. 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Политическое развитие европейских стран в 1815</w:t>
      </w:r>
      <w:r w:rsidR="00F52586">
        <w:t>-</w:t>
      </w:r>
      <w:r w:rsidRPr="001757B7">
        <w:t>1849 гг.: социальные и национальные движения, реформы и революции. Оформление консервативных, либеральных, радикальных политических течений и партий; возникновение марксизма.</w:t>
      </w:r>
      <w:r w:rsidR="007D14D8">
        <w:t xml:space="preserve"> </w:t>
      </w:r>
      <w:r w:rsidR="007D14D8" w:rsidRPr="007D14D8">
        <w:rPr>
          <w:i/>
          <w:color w:val="000000"/>
        </w:rPr>
        <w:t xml:space="preserve">Франция: Реставрация, </w:t>
      </w:r>
      <w:r w:rsidR="007D14D8" w:rsidRPr="007D14D8">
        <w:rPr>
          <w:i/>
          <w:color w:val="000000"/>
        </w:rPr>
        <w:lastRenderedPageBreak/>
        <w:t>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</w:t>
      </w:r>
      <w:r w:rsidR="00FB7A3D">
        <w:rPr>
          <w:i/>
          <w:color w:val="000000"/>
        </w:rPr>
        <w:t xml:space="preserve"> 1830 г. и 1848-</w:t>
      </w:r>
      <w:r w:rsidR="007D14D8" w:rsidRPr="007D14D8">
        <w:rPr>
          <w:i/>
          <w:color w:val="000000"/>
        </w:rPr>
        <w:t xml:space="preserve">1849 гг. </w:t>
      </w:r>
    </w:p>
    <w:p w:rsidR="007D14D8" w:rsidRPr="001757B7" w:rsidRDefault="007D14D8" w:rsidP="00FB7A3D">
      <w:pPr>
        <w:jc w:val="both"/>
      </w:pPr>
    </w:p>
    <w:p w:rsidR="006C2B41" w:rsidRPr="001757B7" w:rsidRDefault="006C2B41" w:rsidP="005B4050">
      <w:pPr>
        <w:ind w:firstLine="709"/>
        <w:jc w:val="both"/>
      </w:pPr>
      <w:r w:rsidRPr="001757B7">
        <w:t>Страны Европы и Северной Америки во второй половине ХIХ в.</w:t>
      </w:r>
    </w:p>
    <w:p w:rsidR="001F6CF5" w:rsidRDefault="006C2B41" w:rsidP="005B4050">
      <w:pPr>
        <w:ind w:firstLine="709"/>
        <w:jc w:val="both"/>
      </w:pPr>
      <w:r w:rsidRPr="001757B7">
        <w:t xml:space="preserve">Великобритания в Викторианскую эпоху: «мастерская мира», рабочее движение, внутренняя и внешняя политика, расширение колониальной империи. </w:t>
      </w:r>
    </w:p>
    <w:p w:rsidR="001F6CF5" w:rsidRDefault="006C2B41" w:rsidP="005B4050">
      <w:pPr>
        <w:ind w:firstLine="709"/>
        <w:jc w:val="both"/>
      </w:pPr>
      <w:r w:rsidRPr="001757B7">
        <w:t xml:space="preserve">Франция </w:t>
      </w:r>
      <w:r w:rsidR="00F52586">
        <w:t>-</w:t>
      </w:r>
      <w:r w:rsidRPr="001757B7">
        <w:t xml:space="preserve"> от Второй империи к Третьей республике: внутренняя и внешняя политика, франко-германская война, колониальные войны.</w:t>
      </w:r>
      <w:r w:rsidR="001F6CF5" w:rsidRPr="001F6CF5">
        <w:rPr>
          <w:i/>
          <w:color w:val="000000"/>
        </w:rPr>
        <w:t xml:space="preserve"> Парижская коммуна.</w:t>
      </w:r>
      <w:r w:rsidRPr="001757B7">
        <w:t xml:space="preserve"> </w:t>
      </w:r>
    </w:p>
    <w:p w:rsidR="001F6CF5" w:rsidRDefault="006C2B41" w:rsidP="005B4050">
      <w:pPr>
        <w:ind w:firstLine="709"/>
        <w:jc w:val="both"/>
      </w:pPr>
      <w:r w:rsidRPr="001757B7">
        <w:t xml:space="preserve">Образование единого государства в Италии; К. Кавур, Дж. Гарибальди. </w:t>
      </w:r>
      <w:r w:rsidR="001F6CF5" w:rsidRPr="001F6CF5">
        <w:rPr>
          <w:i/>
          <w:color w:val="000000"/>
        </w:rPr>
        <w:t>Король Виктор Эммануил II.</w:t>
      </w:r>
    </w:p>
    <w:p w:rsidR="001F6CF5" w:rsidRDefault="006C2B41" w:rsidP="005B4050">
      <w:pPr>
        <w:ind w:firstLine="709"/>
        <w:jc w:val="both"/>
      </w:pPr>
      <w:r w:rsidRPr="001757B7">
        <w:t xml:space="preserve">Объединение германских государств, провозглашение Германской империи; О. Бисмарк. </w:t>
      </w:r>
      <w:r w:rsidR="001F6CF5" w:rsidRPr="001F6CF5">
        <w:rPr>
          <w:i/>
          <w:color w:val="000000"/>
        </w:rPr>
        <w:t>Северогерманский союз. Социальная политика. Включение империи в систему внешнеполитических союзов и колониальные захваты</w:t>
      </w:r>
    </w:p>
    <w:p w:rsidR="001F6CF5" w:rsidRPr="001F6CF5" w:rsidRDefault="001F6CF5" w:rsidP="001F6CF5">
      <w:pPr>
        <w:spacing w:line="264" w:lineRule="auto"/>
        <w:ind w:firstLine="600"/>
        <w:jc w:val="both"/>
        <w:rPr>
          <w:i/>
        </w:rPr>
      </w:pPr>
      <w:r w:rsidRPr="001F6CF5">
        <w:rPr>
          <w:i/>
          <w:color w:val="000000"/>
        </w:rPr>
        <w:t>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</w:t>
      </w:r>
      <w:r>
        <w:rPr>
          <w:i/>
          <w:color w:val="000000"/>
        </w:rPr>
        <w:t>тва. Русско-турецкая война 1877-</w:t>
      </w:r>
      <w:r w:rsidRPr="001F6CF5">
        <w:rPr>
          <w:i/>
          <w:color w:val="000000"/>
        </w:rPr>
        <w:t>1878 гг., ее итоги.</w:t>
      </w:r>
    </w:p>
    <w:p w:rsidR="001F6CF5" w:rsidRPr="001757B7" w:rsidRDefault="001F6CF5" w:rsidP="005B4050">
      <w:pPr>
        <w:ind w:firstLine="709"/>
        <w:jc w:val="both"/>
      </w:pPr>
    </w:p>
    <w:p w:rsidR="00D07DF4" w:rsidRDefault="006C2B41" w:rsidP="00F52586">
      <w:pPr>
        <w:ind w:firstLine="709"/>
        <w:jc w:val="both"/>
      </w:pPr>
      <w:r w:rsidRPr="001757B7">
        <w:t>Соединенные Штаты Америки во второй половине ХIХ в.: экономика, социальные отношения, политическая жизнь. Север и Юг. Гражданская война (1861</w:t>
      </w:r>
      <w:r w:rsidR="00F52586">
        <w:t>-</w:t>
      </w:r>
      <w:r w:rsidRPr="001757B7">
        <w:t>1865). А. Линкольн.</w:t>
      </w:r>
      <w:r w:rsidR="00C21576" w:rsidRPr="001757B7">
        <w:t xml:space="preserve"> </w:t>
      </w:r>
      <w:r w:rsidR="00D07DF4" w:rsidRPr="00D07DF4">
        <w:rPr>
          <w:i/>
          <w:color w:val="000000"/>
        </w:rPr>
        <w:t>Восстановление Юга. Промышленный рост в конце XIX в.</w:t>
      </w:r>
    </w:p>
    <w:p w:rsidR="00F52586" w:rsidRDefault="006C2B41" w:rsidP="00F52586">
      <w:pPr>
        <w:ind w:firstLine="709"/>
        <w:jc w:val="both"/>
      </w:pPr>
      <w:r w:rsidRPr="001757B7">
        <w:t>Экономическое и социально-политическое развитие стран Европы и США в конце ХIХ в.</w:t>
      </w:r>
      <w:r w:rsidR="00C21576" w:rsidRPr="001757B7">
        <w:t xml:space="preserve"> </w:t>
      </w:r>
      <w:r w:rsidRPr="001757B7">
        <w:t xml:space="preserve">Завершение промышленного переворота. </w:t>
      </w:r>
      <w:r w:rsidR="00D07DF4" w:rsidRPr="00D07DF4">
        <w:rPr>
          <w:i/>
          <w:color w:val="000000"/>
        </w:rPr>
        <w:t xml:space="preserve">Вторая промышленная революция. </w:t>
      </w:r>
      <w:r w:rsidRPr="001757B7">
        <w:t>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Расширение спектра общественных движений. Рабочее движение и профсоюзы. Образование социалистических партий; идеологи и руководит</w:t>
      </w:r>
      <w:r w:rsidR="00F52586">
        <w:t>ели социалистического движения.</w:t>
      </w:r>
    </w:p>
    <w:p w:rsidR="00E12989" w:rsidRDefault="00E12989" w:rsidP="00E12989">
      <w:pPr>
        <w:spacing w:line="264" w:lineRule="auto"/>
        <w:ind w:firstLine="600"/>
        <w:jc w:val="both"/>
        <w:rPr>
          <w:i/>
        </w:rPr>
      </w:pPr>
    </w:p>
    <w:p w:rsidR="006C2B41" w:rsidRPr="00E12989" w:rsidRDefault="006C2B41" w:rsidP="00E12989">
      <w:pPr>
        <w:spacing w:line="264" w:lineRule="auto"/>
        <w:ind w:firstLine="600"/>
        <w:jc w:val="both"/>
        <w:rPr>
          <w:i/>
        </w:rPr>
      </w:pPr>
      <w:r w:rsidRPr="001757B7">
        <w:t>Страны Азии в ХIХ в.</w:t>
      </w:r>
    </w:p>
    <w:p w:rsidR="0071549E" w:rsidRPr="0071549E" w:rsidRDefault="006C2B41" w:rsidP="0071549E">
      <w:pPr>
        <w:spacing w:line="264" w:lineRule="auto"/>
        <w:ind w:firstLine="600"/>
        <w:jc w:val="both"/>
        <w:rPr>
          <w:i/>
        </w:rPr>
      </w:pPr>
      <w:r w:rsidRPr="001757B7">
        <w:t xml:space="preserve">Османская империя: традиционные устои и попытки проведения реформ. </w:t>
      </w:r>
      <w:r w:rsidR="0071549E" w:rsidRPr="0071549E">
        <w:rPr>
          <w:i/>
          <w:color w:val="000000"/>
        </w:rPr>
        <w:t>Принятие конституции. Младотурецкая революция 1908–1909 гг.</w:t>
      </w:r>
    </w:p>
    <w:p w:rsidR="0071549E" w:rsidRDefault="0071549E" w:rsidP="0071549E">
      <w:pPr>
        <w:spacing w:line="264" w:lineRule="auto"/>
        <w:ind w:firstLine="600"/>
        <w:jc w:val="both"/>
        <w:rPr>
          <w:i/>
        </w:rPr>
      </w:pPr>
      <w:r>
        <w:rPr>
          <w:i/>
          <w:color w:val="000000"/>
        </w:rPr>
        <w:t>Революция 1905-</w:t>
      </w:r>
      <w:r w:rsidRPr="0071549E">
        <w:rPr>
          <w:i/>
          <w:color w:val="000000"/>
        </w:rPr>
        <w:t>1911 г. в Иране.</w:t>
      </w:r>
    </w:p>
    <w:p w:rsidR="0071549E" w:rsidRPr="0071549E" w:rsidRDefault="0071549E" w:rsidP="0071549E">
      <w:pPr>
        <w:spacing w:line="264" w:lineRule="auto"/>
        <w:ind w:firstLine="600"/>
        <w:jc w:val="both"/>
        <w:rPr>
          <w:i/>
        </w:rPr>
      </w:pPr>
      <w:r>
        <w:t xml:space="preserve">Индия. </w:t>
      </w:r>
      <w:r w:rsidRPr="0071549E">
        <w:rPr>
          <w:i/>
          <w:color w:val="000000"/>
        </w:rPr>
        <w:t>Колониальный режим. Индийское национальное движение. Восстание сипаев (1857–1859). Объявление Индии владением британской короны. Политическое развитие Индии во второй половине XIX в. Создание Индийского национального конгресса. Б. Тилак, М.К. Ганди.</w:t>
      </w:r>
    </w:p>
    <w:p w:rsidR="0071549E" w:rsidRDefault="0071549E" w:rsidP="005B4050">
      <w:pPr>
        <w:ind w:firstLine="709"/>
        <w:jc w:val="both"/>
      </w:pPr>
      <w:r>
        <w:t>Китай: империя Цин,</w:t>
      </w:r>
      <w:r w:rsidR="006C2B41" w:rsidRPr="001757B7">
        <w:t xml:space="preserve"> «опиумные войны», движение тайпинов. </w:t>
      </w:r>
      <w:r w:rsidRPr="0071549E">
        <w:rPr>
          <w:i/>
          <w:color w:val="000000"/>
        </w:rPr>
        <w:t>«Открытие» Китая. Политика «самоусиления». Восста</w:t>
      </w:r>
      <w:r>
        <w:rPr>
          <w:i/>
          <w:color w:val="000000"/>
        </w:rPr>
        <w:t>ние «ихэтуаней». Революция 1911-</w:t>
      </w:r>
      <w:r w:rsidRPr="0071549E">
        <w:rPr>
          <w:i/>
          <w:color w:val="000000"/>
        </w:rPr>
        <w:t>1913 гг. Сунь Ятсен.</w:t>
      </w:r>
    </w:p>
    <w:p w:rsidR="0071549E" w:rsidRPr="0071549E" w:rsidRDefault="006C2B41" w:rsidP="0071549E">
      <w:pPr>
        <w:ind w:firstLine="709"/>
        <w:jc w:val="both"/>
      </w:pPr>
      <w:r w:rsidRPr="001757B7">
        <w:t>Япония: внутренняя и внешняя политика сегуната Токугава, преобразования эпохи Мэйдзи.</w:t>
      </w:r>
      <w:r w:rsidR="0071549E" w:rsidRPr="0071549E">
        <w:rPr>
          <w:i/>
          <w:color w:val="000000"/>
        </w:rPr>
        <w:t xml:space="preserve"> «Открытие Японии». Введение конституции. Модернизация в экономике и социальных отношениях. Переход к политике завоеваний.</w:t>
      </w:r>
    </w:p>
    <w:p w:rsidR="00BC313F" w:rsidRDefault="00BC313F" w:rsidP="005B4050">
      <w:pPr>
        <w:ind w:firstLine="709"/>
        <w:jc w:val="both"/>
      </w:pPr>
    </w:p>
    <w:p w:rsidR="00BC313F" w:rsidRPr="00BC313F" w:rsidRDefault="00BC313F" w:rsidP="00BC313F">
      <w:pPr>
        <w:ind w:firstLine="709"/>
        <w:jc w:val="both"/>
      </w:pPr>
      <w:r w:rsidRPr="00BC313F">
        <w:rPr>
          <w:i/>
          <w:color w:val="000000"/>
        </w:rPr>
        <w:t xml:space="preserve">Политика метрополий в латиноамериканских владениях. </w:t>
      </w:r>
      <w:r w:rsidR="006C2B41" w:rsidRPr="001757B7">
        <w:t>Война за независимость в Латинской Америке</w:t>
      </w:r>
      <w:r w:rsidR="00C21576" w:rsidRPr="001757B7">
        <w:t xml:space="preserve">. </w:t>
      </w:r>
      <w:r w:rsidR="006C2B41" w:rsidRPr="001757B7">
        <w:t>Колониальное общество. Освободительная борьба: задачи, участники, формы выступлений. П. Д. Туссен-Лувертюр, С. Боливар. Провозглашение независимых государств.</w:t>
      </w:r>
      <w:r>
        <w:t xml:space="preserve"> </w:t>
      </w:r>
      <w:r w:rsidRPr="00BC313F">
        <w:rPr>
          <w:i/>
          <w:color w:val="000000"/>
        </w:rPr>
        <w:t>Влияние США на страны Латинской Америки. Традиционные отношения; латифундизм. Проблемы модернизац</w:t>
      </w:r>
      <w:r>
        <w:rPr>
          <w:i/>
          <w:color w:val="000000"/>
        </w:rPr>
        <w:t>ии. Мексиканская революция 1910-</w:t>
      </w:r>
      <w:r w:rsidRPr="00BC313F">
        <w:rPr>
          <w:i/>
          <w:color w:val="000000"/>
        </w:rPr>
        <w:t>1917 гг.: участники, итоги, значение.</w:t>
      </w:r>
    </w:p>
    <w:p w:rsidR="00BC313F" w:rsidRPr="001757B7" w:rsidRDefault="00BC313F" w:rsidP="005B4050">
      <w:pPr>
        <w:ind w:firstLine="709"/>
        <w:jc w:val="both"/>
      </w:pPr>
    </w:p>
    <w:p w:rsidR="00BC313F" w:rsidRPr="00BC313F" w:rsidRDefault="006C2B41" w:rsidP="00BC313F">
      <w:pPr>
        <w:ind w:firstLine="709"/>
        <w:jc w:val="both"/>
      </w:pPr>
      <w:r w:rsidRPr="001757B7">
        <w:t>Народы Африки в Новое время</w:t>
      </w:r>
      <w:r w:rsidR="00C21576" w:rsidRPr="001757B7">
        <w:t xml:space="preserve">. </w:t>
      </w:r>
      <w:r w:rsidR="00BC313F" w:rsidRPr="00BC313F">
        <w:rPr>
          <w:i/>
          <w:color w:val="000000"/>
        </w:rPr>
        <w:t xml:space="preserve">Завершение колониального раздела мира. </w:t>
      </w:r>
      <w:r w:rsidRPr="001757B7">
        <w:t>Колониальные империи. Колониальные порядки и традиционные общественные отношения. Выступления против колонизаторов.</w:t>
      </w:r>
      <w:r w:rsidR="00BC313F">
        <w:t xml:space="preserve"> </w:t>
      </w:r>
      <w:r w:rsidR="00BC313F" w:rsidRPr="00BC313F">
        <w:rPr>
          <w:i/>
          <w:color w:val="000000"/>
        </w:rPr>
        <w:t>Англо-бурская война.</w:t>
      </w:r>
    </w:p>
    <w:p w:rsidR="00BC313F" w:rsidRPr="001757B7" w:rsidRDefault="00BC313F" w:rsidP="005B4050">
      <w:pPr>
        <w:ind w:firstLine="709"/>
        <w:jc w:val="both"/>
      </w:pPr>
    </w:p>
    <w:p w:rsidR="006C2B41" w:rsidRPr="001757B7" w:rsidRDefault="006C2B41" w:rsidP="005B4050">
      <w:pPr>
        <w:ind w:firstLine="709"/>
        <w:jc w:val="both"/>
      </w:pPr>
      <w:r w:rsidRPr="001757B7">
        <w:t>Развитие культуры в XIX </w:t>
      </w:r>
      <w:r w:rsidR="00E12989">
        <w:rPr>
          <w:i/>
          <w:color w:val="000000"/>
        </w:rPr>
        <w:t>- начале ХХ в.</w:t>
      </w:r>
      <w:r w:rsidR="00C21576" w:rsidRPr="001757B7">
        <w:t xml:space="preserve"> </w:t>
      </w:r>
      <w:r w:rsidRPr="001757B7">
        <w:t xml:space="preserve">Научные открытия и технические изобретения. </w:t>
      </w:r>
      <w:r w:rsidR="00E12989" w:rsidRPr="00E12989">
        <w:rPr>
          <w:i/>
          <w:color w:val="000000"/>
        </w:rPr>
        <w:t>Революция в физике. Достижения естествознания и медицины. Развитие философии, психологии и социологии</w:t>
      </w:r>
      <w:r w:rsidR="00E12989">
        <w:t xml:space="preserve">. </w:t>
      </w:r>
      <w:r w:rsidRPr="001757B7">
        <w:t xml:space="preserve">Распространение образования. Секуляризация и демократизация культуры. </w:t>
      </w:r>
      <w:r w:rsidR="00E12989" w:rsidRPr="00E12989">
        <w:rPr>
          <w:i/>
          <w:color w:val="000000"/>
        </w:rPr>
        <w:t xml:space="preserve">Технический прогресс и изменения в условиях труда и повседневной жизни людей. Художественная культура XIX </w:t>
      </w:r>
      <w:r w:rsidR="00E12989">
        <w:rPr>
          <w:i/>
          <w:color w:val="000000"/>
        </w:rPr>
        <w:t>-</w:t>
      </w:r>
      <w:r w:rsidR="00E12989" w:rsidRPr="00E12989">
        <w:rPr>
          <w:i/>
          <w:color w:val="000000"/>
        </w:rPr>
        <w:t xml:space="preserve">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E12989" w:rsidRPr="00E12989" w:rsidRDefault="00E12989" w:rsidP="00E12989">
      <w:pPr>
        <w:spacing w:line="264" w:lineRule="auto"/>
        <w:ind w:firstLine="600"/>
        <w:jc w:val="both"/>
        <w:rPr>
          <w:i/>
        </w:rPr>
      </w:pPr>
      <w:r>
        <w:t>Международные отношения в XIX</w:t>
      </w:r>
      <w:r w:rsidRPr="00E12989">
        <w:rPr>
          <w:i/>
          <w:color w:val="000000"/>
        </w:rPr>
        <w:t xml:space="preserve"> </w:t>
      </w:r>
      <w:r>
        <w:rPr>
          <w:i/>
          <w:color w:val="000000"/>
        </w:rPr>
        <w:t xml:space="preserve">- </w:t>
      </w:r>
      <w:r w:rsidRPr="00E12989">
        <w:rPr>
          <w:i/>
          <w:color w:val="000000"/>
        </w:rPr>
        <w:t>начала ХХ в</w:t>
      </w:r>
      <w:r w:rsidR="006C2B41" w:rsidRPr="001757B7">
        <w:t>.</w:t>
      </w:r>
      <w:r w:rsidR="00C21576" w:rsidRPr="001757B7">
        <w:t xml:space="preserve"> </w:t>
      </w:r>
      <w:r w:rsidR="006C2B41" w:rsidRPr="001757B7">
        <w:t>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</w:t>
      </w:r>
      <w:r>
        <w:t xml:space="preserve"> </w:t>
      </w:r>
      <w:r w:rsidRPr="00E12989">
        <w:rPr>
          <w:i/>
          <w:color w:val="000000"/>
        </w:rPr>
        <w:t xml:space="preserve">Первая Гаагская мирная конференция (1899). Международные конфликты и войны в конце XIX </w:t>
      </w:r>
      <w:r>
        <w:rPr>
          <w:i/>
          <w:color w:val="000000"/>
        </w:rPr>
        <w:t>-</w:t>
      </w:r>
      <w:r w:rsidRPr="00E12989">
        <w:rPr>
          <w:i/>
          <w:color w:val="000000"/>
        </w:rPr>
        <w:t xml:space="preserve"> начале ХХ в. (испано-американская война, русско-японская война, боснийский кризис). Балканские войны.</w:t>
      </w:r>
    </w:p>
    <w:p w:rsidR="006C2B41" w:rsidRPr="001757B7" w:rsidRDefault="006C2B41" w:rsidP="005B4050">
      <w:pPr>
        <w:ind w:firstLine="709"/>
        <w:jc w:val="both"/>
      </w:pPr>
    </w:p>
    <w:p w:rsidR="006C2B41" w:rsidRDefault="006C2B41" w:rsidP="005B4050">
      <w:pPr>
        <w:ind w:firstLine="709"/>
        <w:jc w:val="both"/>
      </w:pPr>
      <w:r w:rsidRPr="001757B7">
        <w:t>Историческое и культурное наследие Нового времени.</w:t>
      </w:r>
    </w:p>
    <w:p w:rsidR="00E12989" w:rsidRPr="001757B7" w:rsidRDefault="00E12989" w:rsidP="005B4050">
      <w:pPr>
        <w:ind w:firstLine="709"/>
        <w:jc w:val="both"/>
      </w:pPr>
    </w:p>
    <w:p w:rsidR="00F52586" w:rsidRPr="001757B7" w:rsidRDefault="00F52586" w:rsidP="00E12989">
      <w:pPr>
        <w:spacing w:line="360" w:lineRule="auto"/>
        <w:jc w:val="both"/>
        <w:outlineLvl w:val="1"/>
        <w:rPr>
          <w:rFonts w:eastAsia="@Arial Unicode MS"/>
          <w:b/>
          <w:bCs/>
          <w:color w:val="00B050"/>
        </w:rPr>
      </w:pPr>
    </w:p>
    <w:p w:rsidR="001757B7" w:rsidRPr="00D85DA6" w:rsidRDefault="006B43C7" w:rsidP="001757B7">
      <w:pPr>
        <w:widowControl w:val="0"/>
        <w:autoSpaceDE w:val="0"/>
        <w:autoSpaceDN w:val="0"/>
        <w:adjustRightInd w:val="0"/>
        <w:spacing w:line="276" w:lineRule="auto"/>
        <w:ind w:firstLine="360"/>
        <w:jc w:val="center"/>
        <w:rPr>
          <w:b/>
          <w:bCs/>
          <w:caps/>
          <w:sz w:val="28"/>
          <w:szCs w:val="28"/>
        </w:rPr>
      </w:pPr>
      <w:r w:rsidRPr="0009528F">
        <w:rPr>
          <w:b/>
          <w:color w:val="000000" w:themeColor="text1"/>
          <w:sz w:val="28"/>
          <w:szCs w:val="28"/>
          <w:lang w:val="en-US"/>
        </w:rPr>
        <w:t>III</w:t>
      </w:r>
      <w:r w:rsidRPr="0009528F">
        <w:rPr>
          <w:b/>
          <w:color w:val="000000" w:themeColor="text1"/>
          <w:sz w:val="28"/>
          <w:szCs w:val="28"/>
        </w:rPr>
        <w:t xml:space="preserve">. </w:t>
      </w:r>
      <w:r w:rsidR="001757B7" w:rsidRPr="00D85DA6">
        <w:rPr>
          <w:b/>
          <w:sz w:val="28"/>
          <w:szCs w:val="28"/>
        </w:rPr>
        <w:t>Тематическое планирование, в том числе с учетом рабочей программы воспитания с указанием количества часов, отводимых на освоение каждой темы</w:t>
      </w:r>
    </w:p>
    <w:p w:rsidR="001E0AEC" w:rsidRDefault="001E0AEC" w:rsidP="00642872">
      <w:pPr>
        <w:widowControl w:val="0"/>
        <w:autoSpaceDE w:val="0"/>
        <w:autoSpaceDN w:val="0"/>
        <w:adjustRightInd w:val="0"/>
        <w:spacing w:line="360" w:lineRule="auto"/>
        <w:ind w:firstLine="360"/>
        <w:jc w:val="center"/>
        <w:rPr>
          <w:b/>
          <w:bCs/>
          <w:caps/>
          <w:sz w:val="28"/>
          <w:szCs w:val="28"/>
        </w:rPr>
      </w:pPr>
    </w:p>
    <w:p w:rsidR="00642872" w:rsidRDefault="00642872" w:rsidP="00642872">
      <w:pPr>
        <w:widowControl w:val="0"/>
        <w:autoSpaceDE w:val="0"/>
        <w:autoSpaceDN w:val="0"/>
        <w:adjustRightInd w:val="0"/>
        <w:spacing w:line="360" w:lineRule="auto"/>
        <w:ind w:firstLine="360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8</w:t>
      </w:r>
      <w:r w:rsidRPr="00803569">
        <w:rPr>
          <w:b/>
          <w:bCs/>
          <w:caps/>
          <w:sz w:val="28"/>
          <w:szCs w:val="28"/>
        </w:rPr>
        <w:t xml:space="preserve"> класс (</w:t>
      </w:r>
      <w:r w:rsidR="0081697F">
        <w:rPr>
          <w:b/>
          <w:bCs/>
          <w:caps/>
          <w:sz w:val="28"/>
          <w:szCs w:val="28"/>
        </w:rPr>
        <w:t>23</w:t>
      </w:r>
      <w:r>
        <w:rPr>
          <w:b/>
          <w:bCs/>
          <w:caps/>
          <w:sz w:val="28"/>
          <w:szCs w:val="28"/>
        </w:rPr>
        <w:t xml:space="preserve"> часа</w:t>
      </w:r>
      <w:r w:rsidRPr="00803569">
        <w:rPr>
          <w:b/>
          <w:bCs/>
          <w:caps/>
          <w:sz w:val="28"/>
          <w:szCs w:val="28"/>
        </w:rPr>
        <w:t>)</w:t>
      </w:r>
    </w:p>
    <w:tbl>
      <w:tblPr>
        <w:tblW w:w="50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8"/>
        <w:gridCol w:w="8060"/>
        <w:gridCol w:w="981"/>
      </w:tblGrid>
      <w:tr w:rsidR="00642872" w:rsidRPr="002930AA" w:rsidTr="008D4371">
        <w:trPr>
          <w:trHeight w:val="465"/>
        </w:trPr>
        <w:tc>
          <w:tcPr>
            <w:tcW w:w="429" w:type="pct"/>
            <w:vMerge w:val="restart"/>
            <w:vAlign w:val="center"/>
          </w:tcPr>
          <w:p w:rsidR="00642872" w:rsidRPr="008D4371" w:rsidRDefault="00642872" w:rsidP="008D4371">
            <w:pPr>
              <w:spacing w:line="283" w:lineRule="exact"/>
              <w:jc w:val="center"/>
              <w:rPr>
                <w:b/>
              </w:rPr>
            </w:pPr>
            <w:r w:rsidRPr="008D4371">
              <w:rPr>
                <w:b/>
              </w:rPr>
              <w:t>№</w:t>
            </w:r>
            <w:r w:rsidR="0023638E" w:rsidRPr="008D4371">
              <w:rPr>
                <w:b/>
              </w:rPr>
              <w:t xml:space="preserve"> </w:t>
            </w:r>
            <w:r w:rsidRPr="008D4371">
              <w:rPr>
                <w:b/>
              </w:rPr>
              <w:t>урока</w:t>
            </w:r>
          </w:p>
          <w:p w:rsidR="00642872" w:rsidRPr="008D4371" w:rsidRDefault="00642872" w:rsidP="008D4371">
            <w:pPr>
              <w:spacing w:line="283" w:lineRule="exact"/>
              <w:jc w:val="center"/>
              <w:rPr>
                <w:b/>
              </w:rPr>
            </w:pPr>
            <w:r w:rsidRPr="008D4371">
              <w:rPr>
                <w:b/>
              </w:rPr>
              <w:t>п.п.</w:t>
            </w:r>
          </w:p>
        </w:tc>
        <w:tc>
          <w:tcPr>
            <w:tcW w:w="4075" w:type="pct"/>
            <w:vMerge w:val="restart"/>
            <w:vAlign w:val="center"/>
          </w:tcPr>
          <w:p w:rsidR="00642872" w:rsidRPr="008D4371" w:rsidRDefault="00642872" w:rsidP="008D4371">
            <w:pPr>
              <w:spacing w:line="240" w:lineRule="exact"/>
              <w:jc w:val="center"/>
              <w:rPr>
                <w:b/>
              </w:rPr>
            </w:pPr>
            <w:r w:rsidRPr="008D4371">
              <w:rPr>
                <w:b/>
              </w:rPr>
              <w:t>Наименование разделов и тем</w:t>
            </w:r>
          </w:p>
        </w:tc>
        <w:tc>
          <w:tcPr>
            <w:tcW w:w="496" w:type="pct"/>
            <w:vMerge w:val="restart"/>
            <w:vAlign w:val="center"/>
          </w:tcPr>
          <w:p w:rsidR="00642872" w:rsidRPr="008D4371" w:rsidRDefault="00642872" w:rsidP="008D4371">
            <w:pPr>
              <w:jc w:val="center"/>
              <w:rPr>
                <w:b/>
              </w:rPr>
            </w:pPr>
            <w:r w:rsidRPr="008D4371">
              <w:rPr>
                <w:b/>
              </w:rPr>
              <w:t>кол-во</w:t>
            </w:r>
          </w:p>
          <w:p w:rsidR="00642872" w:rsidRPr="008D4371" w:rsidRDefault="00642872" w:rsidP="008D4371">
            <w:pPr>
              <w:jc w:val="center"/>
              <w:rPr>
                <w:b/>
              </w:rPr>
            </w:pPr>
            <w:r w:rsidRPr="008D4371">
              <w:rPr>
                <w:b/>
              </w:rPr>
              <w:t>часов</w:t>
            </w:r>
          </w:p>
        </w:tc>
      </w:tr>
      <w:tr w:rsidR="00642872" w:rsidRPr="002930AA" w:rsidTr="008D4371">
        <w:trPr>
          <w:trHeight w:val="369"/>
        </w:trPr>
        <w:tc>
          <w:tcPr>
            <w:tcW w:w="429" w:type="pct"/>
            <w:vMerge/>
            <w:vAlign w:val="center"/>
          </w:tcPr>
          <w:p w:rsidR="00642872" w:rsidRPr="008B01ED" w:rsidRDefault="00642872" w:rsidP="00F03273">
            <w:pPr>
              <w:spacing w:line="283" w:lineRule="exact"/>
              <w:jc w:val="center"/>
            </w:pPr>
          </w:p>
        </w:tc>
        <w:tc>
          <w:tcPr>
            <w:tcW w:w="4075" w:type="pct"/>
            <w:vMerge/>
            <w:vAlign w:val="center"/>
          </w:tcPr>
          <w:p w:rsidR="00642872" w:rsidRPr="008B01ED" w:rsidRDefault="00642872" w:rsidP="00F03273">
            <w:pPr>
              <w:spacing w:line="240" w:lineRule="exact"/>
              <w:jc w:val="center"/>
            </w:pPr>
          </w:p>
        </w:tc>
        <w:tc>
          <w:tcPr>
            <w:tcW w:w="496" w:type="pct"/>
            <w:vMerge/>
            <w:vAlign w:val="center"/>
          </w:tcPr>
          <w:p w:rsidR="00642872" w:rsidRPr="008B01ED" w:rsidRDefault="00642872" w:rsidP="00F03273">
            <w:pPr>
              <w:spacing w:after="120" w:line="240" w:lineRule="exact"/>
              <w:ind w:left="180"/>
            </w:pPr>
          </w:p>
        </w:tc>
      </w:tr>
      <w:tr w:rsidR="00902713" w:rsidRPr="002930AA" w:rsidTr="00601820">
        <w:tc>
          <w:tcPr>
            <w:tcW w:w="429" w:type="pct"/>
          </w:tcPr>
          <w:p w:rsidR="00902713" w:rsidRPr="002930AA" w:rsidRDefault="00902713" w:rsidP="00902713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4075" w:type="pct"/>
            <w:vAlign w:val="center"/>
          </w:tcPr>
          <w:p w:rsidR="00902713" w:rsidRPr="00902713" w:rsidRDefault="00902713" w:rsidP="00902713">
            <w:pPr>
              <w:ind w:left="135"/>
            </w:pPr>
            <w:r w:rsidRPr="00902713">
              <w:t>Введение. История нового времени. XVIII в.</w:t>
            </w:r>
          </w:p>
        </w:tc>
        <w:tc>
          <w:tcPr>
            <w:tcW w:w="496" w:type="pct"/>
          </w:tcPr>
          <w:p w:rsidR="00902713" w:rsidRPr="002930AA" w:rsidRDefault="00902713" w:rsidP="00902713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902713" w:rsidRPr="002930AA" w:rsidTr="00601820">
        <w:tc>
          <w:tcPr>
            <w:tcW w:w="429" w:type="pct"/>
          </w:tcPr>
          <w:p w:rsidR="00902713" w:rsidRPr="002930AA" w:rsidRDefault="00902713" w:rsidP="00902713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4075" w:type="pct"/>
            <w:vAlign w:val="center"/>
          </w:tcPr>
          <w:p w:rsidR="00902713" w:rsidRPr="00902713" w:rsidRDefault="00902713" w:rsidP="00902713">
            <w:pPr>
              <w:ind w:left="135"/>
            </w:pPr>
            <w:r w:rsidRPr="00902713">
              <w:t>Истоки европейского Просвещения</w:t>
            </w:r>
          </w:p>
        </w:tc>
        <w:tc>
          <w:tcPr>
            <w:tcW w:w="496" w:type="pct"/>
          </w:tcPr>
          <w:p w:rsidR="00902713" w:rsidRPr="002930AA" w:rsidRDefault="00902713" w:rsidP="00902713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902713" w:rsidRPr="002930AA" w:rsidTr="00601820">
        <w:tc>
          <w:tcPr>
            <w:tcW w:w="429" w:type="pct"/>
          </w:tcPr>
          <w:p w:rsidR="00902713" w:rsidRPr="002930AA" w:rsidRDefault="00902713" w:rsidP="00902713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3.</w:t>
            </w:r>
          </w:p>
        </w:tc>
        <w:tc>
          <w:tcPr>
            <w:tcW w:w="4075" w:type="pct"/>
            <w:vAlign w:val="center"/>
          </w:tcPr>
          <w:p w:rsidR="00902713" w:rsidRPr="00902713" w:rsidRDefault="00902713" w:rsidP="00902713">
            <w:pPr>
              <w:ind w:left="135"/>
            </w:pPr>
            <w:r>
              <w:t>Франция -</w:t>
            </w:r>
            <w:r w:rsidRPr="00902713">
              <w:t xml:space="preserve"> центр Просвещения</w:t>
            </w:r>
          </w:p>
        </w:tc>
        <w:tc>
          <w:tcPr>
            <w:tcW w:w="496" w:type="pct"/>
          </w:tcPr>
          <w:p w:rsidR="00902713" w:rsidRPr="002930AA" w:rsidRDefault="00902713" w:rsidP="00902713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902713" w:rsidRPr="002930AA" w:rsidTr="00601820">
        <w:tc>
          <w:tcPr>
            <w:tcW w:w="429" w:type="pct"/>
          </w:tcPr>
          <w:p w:rsidR="00902713" w:rsidRPr="002930AA" w:rsidRDefault="00902713" w:rsidP="00902713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4075" w:type="pct"/>
            <w:vAlign w:val="center"/>
          </w:tcPr>
          <w:p w:rsidR="00902713" w:rsidRPr="00902713" w:rsidRDefault="00902713" w:rsidP="00902713">
            <w:pPr>
              <w:ind w:left="135"/>
            </w:pPr>
            <w:r w:rsidRPr="00902713">
              <w:t>Монархии в Европе XVIII в.: абсолютные и парламентские монархии</w:t>
            </w:r>
          </w:p>
        </w:tc>
        <w:tc>
          <w:tcPr>
            <w:tcW w:w="496" w:type="pct"/>
          </w:tcPr>
          <w:p w:rsidR="00902713" w:rsidRPr="002930AA" w:rsidRDefault="00902713" w:rsidP="00902713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902713" w:rsidRPr="002930AA" w:rsidTr="00601820">
        <w:tc>
          <w:tcPr>
            <w:tcW w:w="429" w:type="pct"/>
          </w:tcPr>
          <w:p w:rsidR="00902713" w:rsidRPr="002930AA" w:rsidRDefault="00902713" w:rsidP="00902713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5.</w:t>
            </w:r>
          </w:p>
        </w:tc>
        <w:tc>
          <w:tcPr>
            <w:tcW w:w="4075" w:type="pct"/>
            <w:vAlign w:val="center"/>
          </w:tcPr>
          <w:p w:rsidR="00902713" w:rsidRPr="00902713" w:rsidRDefault="00902713" w:rsidP="00902713">
            <w:pPr>
              <w:ind w:left="135"/>
            </w:pPr>
            <w:r w:rsidRPr="00902713">
              <w:t>Великобритания в XVIII в.</w:t>
            </w:r>
          </w:p>
        </w:tc>
        <w:tc>
          <w:tcPr>
            <w:tcW w:w="496" w:type="pct"/>
          </w:tcPr>
          <w:p w:rsidR="00902713" w:rsidRPr="002930AA" w:rsidRDefault="00902713" w:rsidP="00902713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902713" w:rsidRPr="002930AA" w:rsidTr="00601820">
        <w:tc>
          <w:tcPr>
            <w:tcW w:w="429" w:type="pct"/>
          </w:tcPr>
          <w:p w:rsidR="00902713" w:rsidRPr="002930AA" w:rsidRDefault="00902713" w:rsidP="00902713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6.</w:t>
            </w:r>
          </w:p>
        </w:tc>
        <w:tc>
          <w:tcPr>
            <w:tcW w:w="4075" w:type="pct"/>
            <w:vAlign w:val="center"/>
          </w:tcPr>
          <w:p w:rsidR="00902713" w:rsidRPr="00902713" w:rsidRDefault="00902713" w:rsidP="00902713">
            <w:pPr>
              <w:ind w:left="135"/>
            </w:pPr>
            <w:r w:rsidRPr="00902713">
              <w:t>Социальные и экономические последствия промышленного переворота</w:t>
            </w:r>
          </w:p>
        </w:tc>
        <w:tc>
          <w:tcPr>
            <w:tcW w:w="496" w:type="pct"/>
          </w:tcPr>
          <w:p w:rsidR="00902713" w:rsidRPr="002930AA" w:rsidRDefault="00902713" w:rsidP="00902713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902713" w:rsidRPr="002930AA" w:rsidTr="00601820">
        <w:tc>
          <w:tcPr>
            <w:tcW w:w="429" w:type="pct"/>
          </w:tcPr>
          <w:p w:rsidR="00902713" w:rsidRPr="002930AA" w:rsidRDefault="00902713" w:rsidP="00902713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4075" w:type="pct"/>
            <w:vAlign w:val="center"/>
          </w:tcPr>
          <w:p w:rsidR="00902713" w:rsidRPr="00902713" w:rsidRDefault="00902713" w:rsidP="00902713">
            <w:pPr>
              <w:ind w:left="135"/>
            </w:pPr>
            <w:r w:rsidRPr="00902713">
              <w:t>Франция в XVIII в.</w:t>
            </w:r>
          </w:p>
        </w:tc>
        <w:tc>
          <w:tcPr>
            <w:tcW w:w="496" w:type="pct"/>
          </w:tcPr>
          <w:p w:rsidR="00902713" w:rsidRPr="002930AA" w:rsidRDefault="00902713" w:rsidP="00902713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902713" w:rsidRPr="002930AA" w:rsidTr="00601820">
        <w:tc>
          <w:tcPr>
            <w:tcW w:w="429" w:type="pct"/>
          </w:tcPr>
          <w:p w:rsidR="00902713" w:rsidRPr="002930AA" w:rsidRDefault="00902713" w:rsidP="00902713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8.</w:t>
            </w:r>
          </w:p>
        </w:tc>
        <w:tc>
          <w:tcPr>
            <w:tcW w:w="4075" w:type="pct"/>
            <w:vAlign w:val="center"/>
          </w:tcPr>
          <w:p w:rsidR="00902713" w:rsidRPr="00902713" w:rsidRDefault="00902713" w:rsidP="00902713">
            <w:r w:rsidRPr="00902713">
              <w:t>Германские государства, монархия Габсбургов, итальянские земли в XVIII в.</w:t>
            </w:r>
          </w:p>
        </w:tc>
        <w:tc>
          <w:tcPr>
            <w:tcW w:w="496" w:type="pct"/>
          </w:tcPr>
          <w:p w:rsidR="00902713" w:rsidRPr="002930AA" w:rsidRDefault="00902713" w:rsidP="00902713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902713" w:rsidRPr="002930AA" w:rsidTr="00601820">
        <w:tc>
          <w:tcPr>
            <w:tcW w:w="429" w:type="pct"/>
          </w:tcPr>
          <w:p w:rsidR="00902713" w:rsidRPr="002930AA" w:rsidRDefault="00902713" w:rsidP="00902713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4075" w:type="pct"/>
            <w:vAlign w:val="center"/>
          </w:tcPr>
          <w:p w:rsidR="00902713" w:rsidRPr="00902713" w:rsidRDefault="00902713" w:rsidP="00902713">
            <w:pPr>
              <w:ind w:left="135"/>
            </w:pPr>
            <w:r w:rsidRPr="00902713">
              <w:t>Государства Пиренейского полуострова</w:t>
            </w:r>
          </w:p>
        </w:tc>
        <w:tc>
          <w:tcPr>
            <w:tcW w:w="496" w:type="pct"/>
          </w:tcPr>
          <w:p w:rsidR="00902713" w:rsidRPr="002930AA" w:rsidRDefault="00902713" w:rsidP="00902713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902713" w:rsidRPr="002930AA" w:rsidTr="00601820">
        <w:tc>
          <w:tcPr>
            <w:tcW w:w="429" w:type="pct"/>
          </w:tcPr>
          <w:p w:rsidR="00902713" w:rsidRPr="002930AA" w:rsidRDefault="00902713" w:rsidP="00902713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4075" w:type="pct"/>
            <w:vAlign w:val="center"/>
          </w:tcPr>
          <w:p w:rsidR="00902713" w:rsidRPr="00902713" w:rsidRDefault="00902713" w:rsidP="00902713">
            <w:pPr>
              <w:ind w:left="135"/>
            </w:pPr>
            <w:r w:rsidRPr="00902713">
              <w:t>Создание английских колоний на американской земле</w:t>
            </w:r>
          </w:p>
        </w:tc>
        <w:tc>
          <w:tcPr>
            <w:tcW w:w="496" w:type="pct"/>
          </w:tcPr>
          <w:p w:rsidR="00902713" w:rsidRPr="002930AA" w:rsidRDefault="00902713" w:rsidP="00902713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902713" w:rsidRPr="002930AA" w:rsidTr="00601820">
        <w:tc>
          <w:tcPr>
            <w:tcW w:w="429" w:type="pct"/>
          </w:tcPr>
          <w:p w:rsidR="00902713" w:rsidRPr="002930AA" w:rsidRDefault="00902713" w:rsidP="00902713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4075" w:type="pct"/>
            <w:vAlign w:val="center"/>
          </w:tcPr>
          <w:p w:rsidR="00902713" w:rsidRPr="00902713" w:rsidRDefault="00902713" w:rsidP="00902713">
            <w:pPr>
              <w:ind w:left="135"/>
            </w:pPr>
            <w:r w:rsidRPr="00902713">
              <w:t>Первый Континентальный конгресс (1774) и начало Войны за независимость.</w:t>
            </w:r>
          </w:p>
        </w:tc>
        <w:tc>
          <w:tcPr>
            <w:tcW w:w="496" w:type="pct"/>
          </w:tcPr>
          <w:p w:rsidR="00902713" w:rsidRPr="002930AA" w:rsidRDefault="00902713" w:rsidP="00902713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902713" w:rsidRPr="002930AA" w:rsidTr="00601820">
        <w:tc>
          <w:tcPr>
            <w:tcW w:w="429" w:type="pct"/>
          </w:tcPr>
          <w:p w:rsidR="00902713" w:rsidRPr="002930AA" w:rsidRDefault="00902713" w:rsidP="00902713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4075" w:type="pct"/>
            <w:vAlign w:val="center"/>
          </w:tcPr>
          <w:p w:rsidR="00902713" w:rsidRPr="00902713" w:rsidRDefault="00902713" w:rsidP="00902713">
            <w:pPr>
              <w:ind w:left="135"/>
            </w:pPr>
            <w:r w:rsidRPr="00902713">
              <w:t>Причины, хронологические рамки и основные этапы Французской революции XVIII в.</w:t>
            </w:r>
          </w:p>
        </w:tc>
        <w:tc>
          <w:tcPr>
            <w:tcW w:w="496" w:type="pct"/>
          </w:tcPr>
          <w:p w:rsidR="00902713" w:rsidRPr="002930AA" w:rsidRDefault="00902713" w:rsidP="00902713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902713" w:rsidRPr="002930AA" w:rsidTr="00601820">
        <w:tc>
          <w:tcPr>
            <w:tcW w:w="429" w:type="pct"/>
          </w:tcPr>
          <w:p w:rsidR="00902713" w:rsidRPr="002930AA" w:rsidRDefault="00902713" w:rsidP="00902713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13</w:t>
            </w:r>
          </w:p>
        </w:tc>
        <w:tc>
          <w:tcPr>
            <w:tcW w:w="4075" w:type="pct"/>
            <w:vAlign w:val="center"/>
          </w:tcPr>
          <w:p w:rsidR="00902713" w:rsidRPr="00902713" w:rsidRDefault="00902713" w:rsidP="00902713">
            <w:pPr>
              <w:ind w:left="135"/>
            </w:pPr>
            <w:r w:rsidRPr="00902713">
              <w:t>Упразднение монархии и провозглашение республики</w:t>
            </w:r>
          </w:p>
        </w:tc>
        <w:tc>
          <w:tcPr>
            <w:tcW w:w="496" w:type="pct"/>
          </w:tcPr>
          <w:p w:rsidR="00902713" w:rsidRPr="002930AA" w:rsidRDefault="00902713" w:rsidP="00902713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902713" w:rsidRPr="002930AA" w:rsidTr="00601820">
        <w:tc>
          <w:tcPr>
            <w:tcW w:w="429" w:type="pct"/>
          </w:tcPr>
          <w:p w:rsidR="00902713" w:rsidRPr="002930AA" w:rsidRDefault="00902713" w:rsidP="00902713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4075" w:type="pct"/>
            <w:vAlign w:val="center"/>
          </w:tcPr>
          <w:p w:rsidR="00902713" w:rsidRPr="00902713" w:rsidRDefault="00902713" w:rsidP="00902713">
            <w:pPr>
              <w:ind w:left="135"/>
            </w:pPr>
            <w:r w:rsidRPr="00902713">
              <w:t>От якобинской диктатуры до установления режима консульства</w:t>
            </w:r>
          </w:p>
        </w:tc>
        <w:tc>
          <w:tcPr>
            <w:tcW w:w="496" w:type="pct"/>
          </w:tcPr>
          <w:p w:rsidR="00902713" w:rsidRPr="002930AA" w:rsidRDefault="00902713" w:rsidP="00902713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902713" w:rsidRPr="002930AA" w:rsidTr="00601820">
        <w:tc>
          <w:tcPr>
            <w:tcW w:w="429" w:type="pct"/>
          </w:tcPr>
          <w:p w:rsidR="00902713" w:rsidRPr="002930AA" w:rsidRDefault="00902713" w:rsidP="00902713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4075" w:type="pct"/>
            <w:vAlign w:val="center"/>
          </w:tcPr>
          <w:p w:rsidR="00902713" w:rsidRPr="00902713" w:rsidRDefault="00902713" w:rsidP="00902713">
            <w:pPr>
              <w:ind w:left="135"/>
            </w:pPr>
            <w:r w:rsidRPr="00902713">
              <w:t>Развитие науки в XVIII в.</w:t>
            </w:r>
          </w:p>
        </w:tc>
        <w:tc>
          <w:tcPr>
            <w:tcW w:w="496" w:type="pct"/>
          </w:tcPr>
          <w:p w:rsidR="00902713" w:rsidRPr="002930AA" w:rsidRDefault="00902713" w:rsidP="00902713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902713" w:rsidRPr="002930AA" w:rsidTr="00601820">
        <w:tc>
          <w:tcPr>
            <w:tcW w:w="429" w:type="pct"/>
          </w:tcPr>
          <w:p w:rsidR="00902713" w:rsidRPr="002930AA" w:rsidRDefault="00902713" w:rsidP="00902713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16</w:t>
            </w:r>
          </w:p>
        </w:tc>
        <w:tc>
          <w:tcPr>
            <w:tcW w:w="4075" w:type="pct"/>
            <w:vAlign w:val="center"/>
          </w:tcPr>
          <w:p w:rsidR="00902713" w:rsidRPr="00902713" w:rsidRDefault="00902713" w:rsidP="00902713">
            <w:pPr>
              <w:ind w:left="135"/>
            </w:pPr>
            <w:r>
              <w:t xml:space="preserve">Образование и культура </w:t>
            </w:r>
            <w:r w:rsidRPr="00902713">
              <w:t>XVIII в.</w:t>
            </w:r>
          </w:p>
        </w:tc>
        <w:tc>
          <w:tcPr>
            <w:tcW w:w="496" w:type="pct"/>
          </w:tcPr>
          <w:p w:rsidR="00902713" w:rsidRPr="002930AA" w:rsidRDefault="00902713" w:rsidP="00902713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902713" w:rsidRPr="002930AA" w:rsidTr="00601820">
        <w:tc>
          <w:tcPr>
            <w:tcW w:w="429" w:type="pct"/>
          </w:tcPr>
          <w:p w:rsidR="00902713" w:rsidRPr="002930AA" w:rsidRDefault="00902713" w:rsidP="00902713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17</w:t>
            </w:r>
          </w:p>
        </w:tc>
        <w:tc>
          <w:tcPr>
            <w:tcW w:w="4075" w:type="pct"/>
            <w:vAlign w:val="center"/>
          </w:tcPr>
          <w:p w:rsidR="00902713" w:rsidRPr="00902713" w:rsidRDefault="00902713" w:rsidP="00902713">
            <w:pPr>
              <w:ind w:left="135"/>
            </w:pPr>
            <w:r w:rsidRPr="00902713"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496" w:type="pct"/>
          </w:tcPr>
          <w:p w:rsidR="00902713" w:rsidRPr="002930AA" w:rsidRDefault="00902713" w:rsidP="00902713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902713" w:rsidRPr="002930AA" w:rsidTr="00601820">
        <w:tc>
          <w:tcPr>
            <w:tcW w:w="429" w:type="pct"/>
          </w:tcPr>
          <w:p w:rsidR="00902713" w:rsidRPr="002930AA" w:rsidRDefault="00902713" w:rsidP="00902713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18</w:t>
            </w:r>
          </w:p>
        </w:tc>
        <w:tc>
          <w:tcPr>
            <w:tcW w:w="4075" w:type="pct"/>
            <w:vAlign w:val="center"/>
          </w:tcPr>
          <w:p w:rsidR="00902713" w:rsidRPr="00902713" w:rsidRDefault="00902713" w:rsidP="00902713">
            <w:pPr>
              <w:ind w:left="135"/>
            </w:pPr>
            <w:r w:rsidRPr="00902713">
              <w:t>Проблемы европейского баланса сил и дипломатия</w:t>
            </w:r>
          </w:p>
        </w:tc>
        <w:tc>
          <w:tcPr>
            <w:tcW w:w="496" w:type="pct"/>
          </w:tcPr>
          <w:p w:rsidR="00902713" w:rsidRPr="002930AA" w:rsidRDefault="00902713" w:rsidP="00902713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902713" w:rsidRPr="002930AA" w:rsidTr="00601820">
        <w:tc>
          <w:tcPr>
            <w:tcW w:w="429" w:type="pct"/>
          </w:tcPr>
          <w:p w:rsidR="00902713" w:rsidRPr="002930AA" w:rsidRDefault="00902713" w:rsidP="00902713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19</w:t>
            </w:r>
          </w:p>
        </w:tc>
        <w:tc>
          <w:tcPr>
            <w:tcW w:w="4075" w:type="pct"/>
            <w:vAlign w:val="center"/>
          </w:tcPr>
          <w:p w:rsidR="00902713" w:rsidRPr="00902713" w:rsidRDefault="00902713" w:rsidP="00902713">
            <w:pPr>
              <w:ind w:left="135"/>
            </w:pPr>
            <w:r w:rsidRPr="00902713">
              <w:t>Войны антифранцузских коалиций против революционной Франции</w:t>
            </w:r>
          </w:p>
        </w:tc>
        <w:tc>
          <w:tcPr>
            <w:tcW w:w="496" w:type="pct"/>
          </w:tcPr>
          <w:p w:rsidR="00902713" w:rsidRPr="002930AA" w:rsidRDefault="00902713" w:rsidP="00902713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902713" w:rsidRPr="002930AA" w:rsidTr="00601820">
        <w:tc>
          <w:tcPr>
            <w:tcW w:w="429" w:type="pct"/>
          </w:tcPr>
          <w:p w:rsidR="00902713" w:rsidRPr="002930AA" w:rsidRDefault="00902713" w:rsidP="00902713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</w:p>
        </w:tc>
        <w:tc>
          <w:tcPr>
            <w:tcW w:w="4075" w:type="pct"/>
            <w:vAlign w:val="center"/>
          </w:tcPr>
          <w:p w:rsidR="00902713" w:rsidRPr="00902713" w:rsidRDefault="00902713" w:rsidP="00902713">
            <w:pPr>
              <w:ind w:left="135"/>
            </w:pPr>
            <w:r w:rsidRPr="00902713">
              <w:t>Османская империя в XVIII в.</w:t>
            </w:r>
          </w:p>
        </w:tc>
        <w:tc>
          <w:tcPr>
            <w:tcW w:w="496" w:type="pct"/>
          </w:tcPr>
          <w:p w:rsidR="00902713" w:rsidRPr="002930AA" w:rsidRDefault="00902713" w:rsidP="00902713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902713" w:rsidRPr="002930AA" w:rsidTr="00601820">
        <w:tc>
          <w:tcPr>
            <w:tcW w:w="429" w:type="pct"/>
          </w:tcPr>
          <w:p w:rsidR="00902713" w:rsidRPr="002930AA" w:rsidRDefault="00902713" w:rsidP="00902713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21</w:t>
            </w:r>
          </w:p>
        </w:tc>
        <w:tc>
          <w:tcPr>
            <w:tcW w:w="4075" w:type="pct"/>
            <w:vAlign w:val="center"/>
          </w:tcPr>
          <w:p w:rsidR="00902713" w:rsidRPr="00902713" w:rsidRDefault="00902713" w:rsidP="00902713">
            <w:pPr>
              <w:ind w:left="135"/>
            </w:pPr>
            <w:r w:rsidRPr="00902713">
              <w:t>Индия, Китай, Япония в XVIII в.</w:t>
            </w:r>
          </w:p>
        </w:tc>
        <w:tc>
          <w:tcPr>
            <w:tcW w:w="496" w:type="pct"/>
          </w:tcPr>
          <w:p w:rsidR="00902713" w:rsidRPr="002930AA" w:rsidRDefault="00902713" w:rsidP="00902713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902713" w:rsidRPr="002930AA" w:rsidTr="00601820">
        <w:tc>
          <w:tcPr>
            <w:tcW w:w="429" w:type="pct"/>
          </w:tcPr>
          <w:p w:rsidR="00902713" w:rsidRPr="002930AA" w:rsidRDefault="00902713" w:rsidP="00902713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22</w:t>
            </w:r>
          </w:p>
        </w:tc>
        <w:tc>
          <w:tcPr>
            <w:tcW w:w="4075" w:type="pct"/>
            <w:vAlign w:val="center"/>
          </w:tcPr>
          <w:p w:rsidR="00902713" w:rsidRPr="00902713" w:rsidRDefault="00902713" w:rsidP="00902713">
            <w:pPr>
              <w:ind w:left="135"/>
            </w:pPr>
            <w:r w:rsidRPr="00902713">
              <w:t>Культура стран Востока в XVIII в.</w:t>
            </w:r>
          </w:p>
        </w:tc>
        <w:tc>
          <w:tcPr>
            <w:tcW w:w="496" w:type="pct"/>
          </w:tcPr>
          <w:p w:rsidR="00902713" w:rsidRPr="002930AA" w:rsidRDefault="00902713" w:rsidP="00902713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902713" w:rsidRPr="002930AA" w:rsidTr="00601820">
        <w:tc>
          <w:tcPr>
            <w:tcW w:w="429" w:type="pct"/>
          </w:tcPr>
          <w:p w:rsidR="00902713" w:rsidRDefault="00902713" w:rsidP="00902713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23</w:t>
            </w:r>
          </w:p>
        </w:tc>
        <w:tc>
          <w:tcPr>
            <w:tcW w:w="4075" w:type="pct"/>
            <w:vAlign w:val="center"/>
          </w:tcPr>
          <w:p w:rsidR="00902713" w:rsidRPr="00902713" w:rsidRDefault="00902713" w:rsidP="00902713">
            <w:pPr>
              <w:ind w:left="135"/>
            </w:pPr>
            <w:r w:rsidRPr="00902713">
              <w:t>Обобщение. Историческое и культурное наследие XVIII в.</w:t>
            </w:r>
          </w:p>
        </w:tc>
        <w:tc>
          <w:tcPr>
            <w:tcW w:w="496" w:type="pct"/>
          </w:tcPr>
          <w:p w:rsidR="00902713" w:rsidRDefault="00902713" w:rsidP="00902713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81697F" w:rsidRDefault="0081697F" w:rsidP="00642872">
      <w:pPr>
        <w:widowControl w:val="0"/>
        <w:autoSpaceDE w:val="0"/>
        <w:autoSpaceDN w:val="0"/>
        <w:adjustRightInd w:val="0"/>
        <w:spacing w:line="360" w:lineRule="auto"/>
        <w:ind w:firstLine="360"/>
        <w:jc w:val="center"/>
        <w:rPr>
          <w:b/>
          <w:bCs/>
          <w:caps/>
          <w:sz w:val="28"/>
          <w:szCs w:val="28"/>
        </w:rPr>
      </w:pPr>
    </w:p>
    <w:p w:rsidR="00642872" w:rsidRDefault="00642872" w:rsidP="00642872">
      <w:pPr>
        <w:widowControl w:val="0"/>
        <w:autoSpaceDE w:val="0"/>
        <w:autoSpaceDN w:val="0"/>
        <w:adjustRightInd w:val="0"/>
        <w:spacing w:line="360" w:lineRule="auto"/>
        <w:ind w:firstLine="360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9</w:t>
      </w:r>
      <w:r w:rsidRPr="00803569">
        <w:rPr>
          <w:b/>
          <w:bCs/>
          <w:caps/>
          <w:sz w:val="28"/>
          <w:szCs w:val="28"/>
        </w:rPr>
        <w:t xml:space="preserve"> класс (</w:t>
      </w:r>
      <w:r w:rsidR="0081697F">
        <w:rPr>
          <w:b/>
          <w:bCs/>
          <w:caps/>
          <w:sz w:val="28"/>
          <w:szCs w:val="28"/>
        </w:rPr>
        <w:t>23</w:t>
      </w:r>
      <w:r w:rsidR="000F0789">
        <w:rPr>
          <w:b/>
          <w:bCs/>
          <w:caps/>
          <w:sz w:val="28"/>
          <w:szCs w:val="28"/>
        </w:rPr>
        <w:t xml:space="preserve"> часа</w:t>
      </w:r>
      <w:r w:rsidRPr="00803569">
        <w:rPr>
          <w:b/>
          <w:bCs/>
          <w:caps/>
          <w:sz w:val="28"/>
          <w:szCs w:val="28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8"/>
        <w:gridCol w:w="7155"/>
        <w:gridCol w:w="1252"/>
      </w:tblGrid>
      <w:tr w:rsidR="00642872" w:rsidRPr="002930AA" w:rsidTr="00F03273">
        <w:trPr>
          <w:trHeight w:val="465"/>
        </w:trPr>
        <w:tc>
          <w:tcPr>
            <w:tcW w:w="669" w:type="pct"/>
            <w:vMerge w:val="restart"/>
            <w:vAlign w:val="center"/>
          </w:tcPr>
          <w:p w:rsidR="00642872" w:rsidRPr="00902713" w:rsidRDefault="00642872" w:rsidP="00902713">
            <w:pPr>
              <w:spacing w:line="283" w:lineRule="exact"/>
              <w:jc w:val="center"/>
              <w:rPr>
                <w:b/>
              </w:rPr>
            </w:pPr>
            <w:r w:rsidRPr="00902713">
              <w:rPr>
                <w:b/>
              </w:rPr>
              <w:t>№</w:t>
            </w:r>
          </w:p>
          <w:p w:rsidR="00642872" w:rsidRPr="00902713" w:rsidRDefault="00642872" w:rsidP="00902713">
            <w:pPr>
              <w:spacing w:line="283" w:lineRule="exact"/>
              <w:jc w:val="center"/>
              <w:rPr>
                <w:b/>
              </w:rPr>
            </w:pPr>
            <w:r w:rsidRPr="00902713">
              <w:rPr>
                <w:b/>
              </w:rPr>
              <w:t>урока</w:t>
            </w:r>
          </w:p>
          <w:p w:rsidR="00642872" w:rsidRPr="00902713" w:rsidRDefault="00642872" w:rsidP="00902713">
            <w:pPr>
              <w:spacing w:line="283" w:lineRule="exact"/>
              <w:jc w:val="center"/>
              <w:rPr>
                <w:b/>
              </w:rPr>
            </w:pPr>
            <w:r w:rsidRPr="00902713">
              <w:rPr>
                <w:b/>
              </w:rPr>
              <w:t>п.п.</w:t>
            </w:r>
          </w:p>
        </w:tc>
        <w:tc>
          <w:tcPr>
            <w:tcW w:w="3686" w:type="pct"/>
            <w:vMerge w:val="restart"/>
            <w:vAlign w:val="center"/>
          </w:tcPr>
          <w:p w:rsidR="00642872" w:rsidRPr="00902713" w:rsidRDefault="00642872" w:rsidP="00902713">
            <w:pPr>
              <w:spacing w:line="240" w:lineRule="exact"/>
              <w:jc w:val="center"/>
              <w:rPr>
                <w:b/>
              </w:rPr>
            </w:pPr>
            <w:r w:rsidRPr="00902713">
              <w:rPr>
                <w:b/>
              </w:rPr>
              <w:t>Наименование разделов и тем</w:t>
            </w:r>
          </w:p>
        </w:tc>
        <w:tc>
          <w:tcPr>
            <w:tcW w:w="645" w:type="pct"/>
            <w:vMerge w:val="restart"/>
            <w:vAlign w:val="center"/>
          </w:tcPr>
          <w:p w:rsidR="00642872" w:rsidRPr="00902713" w:rsidRDefault="00642872" w:rsidP="00902713">
            <w:pPr>
              <w:spacing w:after="120" w:line="240" w:lineRule="exact"/>
              <w:jc w:val="center"/>
              <w:rPr>
                <w:b/>
              </w:rPr>
            </w:pPr>
            <w:r w:rsidRPr="00902713">
              <w:rPr>
                <w:b/>
              </w:rPr>
              <w:t>кол-во</w:t>
            </w:r>
          </w:p>
          <w:p w:rsidR="00642872" w:rsidRPr="00902713" w:rsidRDefault="00642872" w:rsidP="00902713">
            <w:pPr>
              <w:spacing w:before="120" w:line="240" w:lineRule="exact"/>
              <w:jc w:val="center"/>
              <w:rPr>
                <w:b/>
              </w:rPr>
            </w:pPr>
            <w:r w:rsidRPr="00902713">
              <w:rPr>
                <w:b/>
              </w:rPr>
              <w:t>часов</w:t>
            </w:r>
          </w:p>
        </w:tc>
      </w:tr>
      <w:tr w:rsidR="00642872" w:rsidRPr="002930AA" w:rsidTr="00F03273">
        <w:trPr>
          <w:trHeight w:val="369"/>
        </w:trPr>
        <w:tc>
          <w:tcPr>
            <w:tcW w:w="669" w:type="pct"/>
            <w:vMerge/>
            <w:vAlign w:val="center"/>
          </w:tcPr>
          <w:p w:rsidR="00642872" w:rsidRPr="008B01ED" w:rsidRDefault="00642872" w:rsidP="00F03273">
            <w:pPr>
              <w:spacing w:line="283" w:lineRule="exact"/>
              <w:jc w:val="center"/>
            </w:pPr>
          </w:p>
        </w:tc>
        <w:tc>
          <w:tcPr>
            <w:tcW w:w="3686" w:type="pct"/>
            <w:vMerge/>
            <w:vAlign w:val="center"/>
          </w:tcPr>
          <w:p w:rsidR="00642872" w:rsidRPr="008B01ED" w:rsidRDefault="00642872" w:rsidP="00F03273">
            <w:pPr>
              <w:spacing w:line="240" w:lineRule="exact"/>
              <w:jc w:val="center"/>
            </w:pPr>
          </w:p>
        </w:tc>
        <w:tc>
          <w:tcPr>
            <w:tcW w:w="645" w:type="pct"/>
            <w:vMerge/>
            <w:vAlign w:val="center"/>
          </w:tcPr>
          <w:p w:rsidR="00642872" w:rsidRPr="008B01ED" w:rsidRDefault="00642872" w:rsidP="00F03273">
            <w:pPr>
              <w:spacing w:after="120" w:line="240" w:lineRule="exact"/>
              <w:ind w:left="180"/>
            </w:pPr>
          </w:p>
        </w:tc>
      </w:tr>
      <w:tr w:rsidR="009D2F3B" w:rsidRPr="002930AA" w:rsidTr="00601820">
        <w:trPr>
          <w:trHeight w:val="288"/>
        </w:trPr>
        <w:tc>
          <w:tcPr>
            <w:tcW w:w="669" w:type="pct"/>
          </w:tcPr>
          <w:p w:rsidR="009D2F3B" w:rsidRPr="002930AA" w:rsidRDefault="009D2F3B" w:rsidP="009D2F3B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3686" w:type="pct"/>
            <w:vAlign w:val="center"/>
          </w:tcPr>
          <w:p w:rsidR="009D2F3B" w:rsidRPr="00753564" w:rsidRDefault="009D2F3B" w:rsidP="009D2F3B">
            <w:pPr>
              <w:ind w:left="135"/>
            </w:pPr>
            <w:r w:rsidRPr="00753564">
              <w:rPr>
                <w:color w:val="000000"/>
              </w:rPr>
              <w:t xml:space="preserve">Введение. История нового времени. </w:t>
            </w:r>
            <w:r>
              <w:rPr>
                <w:color w:val="000000"/>
              </w:rPr>
              <w:t>XIX</w:t>
            </w:r>
            <w:r w:rsidRPr="00753564">
              <w:rPr>
                <w:color w:val="000000"/>
              </w:rPr>
              <w:t xml:space="preserve">- начала </w:t>
            </w:r>
            <w:r>
              <w:rPr>
                <w:color w:val="000000"/>
              </w:rPr>
              <w:t>XX</w:t>
            </w:r>
            <w:r w:rsidRPr="00753564">
              <w:rPr>
                <w:color w:val="000000"/>
              </w:rPr>
              <w:t xml:space="preserve"> в.</w:t>
            </w:r>
          </w:p>
        </w:tc>
        <w:tc>
          <w:tcPr>
            <w:tcW w:w="645" w:type="pct"/>
          </w:tcPr>
          <w:p w:rsidR="009D2F3B" w:rsidRPr="0036325B" w:rsidRDefault="009D2F3B" w:rsidP="009D2F3B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9D2F3B" w:rsidRPr="002930AA" w:rsidTr="00601820">
        <w:tc>
          <w:tcPr>
            <w:tcW w:w="669" w:type="pct"/>
          </w:tcPr>
          <w:p w:rsidR="009D2F3B" w:rsidRPr="002930AA" w:rsidRDefault="009D2F3B" w:rsidP="009D2F3B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3686" w:type="pct"/>
            <w:vAlign w:val="center"/>
          </w:tcPr>
          <w:p w:rsidR="009D2F3B" w:rsidRPr="00753564" w:rsidRDefault="009D2F3B" w:rsidP="009D2F3B">
            <w:pPr>
              <w:ind w:left="135"/>
            </w:pPr>
            <w:r w:rsidRPr="00753564">
              <w:rPr>
                <w:color w:val="000000"/>
              </w:rPr>
              <w:t xml:space="preserve">Провозглашение империи Наполеона </w:t>
            </w:r>
            <w:r>
              <w:rPr>
                <w:color w:val="000000"/>
              </w:rPr>
              <w:t>I</w:t>
            </w:r>
            <w:r w:rsidRPr="00753564">
              <w:rPr>
                <w:color w:val="000000"/>
              </w:rPr>
              <w:t xml:space="preserve"> во Франции</w:t>
            </w:r>
          </w:p>
        </w:tc>
        <w:tc>
          <w:tcPr>
            <w:tcW w:w="645" w:type="pct"/>
          </w:tcPr>
          <w:p w:rsidR="009D2F3B" w:rsidRPr="002930AA" w:rsidRDefault="009D2F3B" w:rsidP="009D2F3B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9D2F3B" w:rsidRPr="002930AA" w:rsidTr="00601820">
        <w:tc>
          <w:tcPr>
            <w:tcW w:w="669" w:type="pct"/>
          </w:tcPr>
          <w:p w:rsidR="009D2F3B" w:rsidRPr="002930AA" w:rsidRDefault="009D2F3B" w:rsidP="009D2F3B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3686" w:type="pct"/>
            <w:vAlign w:val="center"/>
          </w:tcPr>
          <w:p w:rsidR="009D2F3B" w:rsidRPr="00753564" w:rsidRDefault="009D2F3B" w:rsidP="009D2F3B">
            <w:pPr>
              <w:ind w:left="135"/>
            </w:pPr>
            <w:r w:rsidRPr="00753564">
              <w:rPr>
                <w:color w:val="000000"/>
              </w:rPr>
              <w:t>Наполеоновские войны и крушение Французской империи</w:t>
            </w:r>
          </w:p>
        </w:tc>
        <w:tc>
          <w:tcPr>
            <w:tcW w:w="645" w:type="pct"/>
          </w:tcPr>
          <w:p w:rsidR="009D2F3B" w:rsidRPr="002930AA" w:rsidRDefault="009D2F3B" w:rsidP="009D2F3B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9D2F3B" w:rsidRPr="002930AA" w:rsidTr="00601820">
        <w:tc>
          <w:tcPr>
            <w:tcW w:w="669" w:type="pct"/>
          </w:tcPr>
          <w:p w:rsidR="009D2F3B" w:rsidRPr="002930AA" w:rsidRDefault="009D2F3B" w:rsidP="009D2F3B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3686" w:type="pct"/>
            <w:vAlign w:val="center"/>
          </w:tcPr>
          <w:p w:rsidR="009D2F3B" w:rsidRPr="009D2F3B" w:rsidRDefault="009D2F3B" w:rsidP="009D2F3B">
            <w:pPr>
              <w:ind w:left="135"/>
            </w:pPr>
            <w:r w:rsidRPr="009D2F3B">
              <w:t>Промышленный переворот, его особенности в странах Европы и США</w:t>
            </w:r>
          </w:p>
        </w:tc>
        <w:tc>
          <w:tcPr>
            <w:tcW w:w="645" w:type="pct"/>
          </w:tcPr>
          <w:p w:rsidR="009D2F3B" w:rsidRPr="002930AA" w:rsidRDefault="009D2F3B" w:rsidP="009D2F3B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9D2F3B" w:rsidRPr="002930AA" w:rsidTr="00601820">
        <w:tc>
          <w:tcPr>
            <w:tcW w:w="669" w:type="pct"/>
          </w:tcPr>
          <w:p w:rsidR="009D2F3B" w:rsidRPr="002930AA" w:rsidRDefault="009D2F3B" w:rsidP="009D2F3B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3686" w:type="pct"/>
            <w:vAlign w:val="center"/>
          </w:tcPr>
          <w:p w:rsidR="009D2F3B" w:rsidRDefault="009D2F3B" w:rsidP="009D2F3B">
            <w:pPr>
              <w:ind w:left="135"/>
            </w:pPr>
            <w:r w:rsidRPr="00753564">
              <w:rPr>
                <w:color w:val="000000"/>
              </w:rPr>
              <w:t xml:space="preserve">Политические течения и партии в </w:t>
            </w:r>
            <w:r>
              <w:rPr>
                <w:color w:val="000000"/>
              </w:rPr>
              <w:t>XIX</w:t>
            </w:r>
            <w:r w:rsidRPr="00753564">
              <w:rPr>
                <w:color w:val="000000"/>
              </w:rPr>
              <w:t xml:space="preserve"> веке. </w:t>
            </w:r>
            <w:r>
              <w:rPr>
                <w:color w:val="000000"/>
              </w:rPr>
              <w:t>Марксизм</w:t>
            </w:r>
          </w:p>
        </w:tc>
        <w:tc>
          <w:tcPr>
            <w:tcW w:w="645" w:type="pct"/>
          </w:tcPr>
          <w:p w:rsidR="009D2F3B" w:rsidRPr="002930AA" w:rsidRDefault="009D2F3B" w:rsidP="009D2F3B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9D2F3B" w:rsidRPr="002930AA" w:rsidTr="00601820">
        <w:tc>
          <w:tcPr>
            <w:tcW w:w="669" w:type="pct"/>
          </w:tcPr>
          <w:p w:rsidR="009D2F3B" w:rsidRPr="002930AA" w:rsidRDefault="009D2F3B" w:rsidP="009D2F3B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3686" w:type="pct"/>
            <w:vAlign w:val="center"/>
          </w:tcPr>
          <w:p w:rsidR="009D2F3B" w:rsidRPr="00753564" w:rsidRDefault="009D2F3B" w:rsidP="009D2F3B">
            <w:pPr>
              <w:ind w:left="135"/>
            </w:pPr>
            <w:r w:rsidRPr="00753564">
              <w:rPr>
                <w:color w:val="000000"/>
              </w:rPr>
              <w:t xml:space="preserve">Франция, Великобритания в </w:t>
            </w:r>
            <w:r>
              <w:rPr>
                <w:color w:val="000000"/>
              </w:rPr>
              <w:t>XIX</w:t>
            </w:r>
            <w:r w:rsidRPr="00753564">
              <w:rPr>
                <w:color w:val="000000"/>
              </w:rPr>
              <w:t xml:space="preserve"> в.</w:t>
            </w:r>
          </w:p>
        </w:tc>
        <w:tc>
          <w:tcPr>
            <w:tcW w:w="645" w:type="pct"/>
          </w:tcPr>
          <w:p w:rsidR="009D2F3B" w:rsidRPr="002930AA" w:rsidRDefault="009D2F3B" w:rsidP="009D2F3B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9D2F3B" w:rsidRPr="002930AA" w:rsidTr="00601820">
        <w:tc>
          <w:tcPr>
            <w:tcW w:w="669" w:type="pct"/>
          </w:tcPr>
          <w:p w:rsidR="009D2F3B" w:rsidRPr="002930AA" w:rsidRDefault="009D2F3B" w:rsidP="009D2F3B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3686" w:type="pct"/>
            <w:vAlign w:val="center"/>
          </w:tcPr>
          <w:p w:rsidR="009D2F3B" w:rsidRPr="00753564" w:rsidRDefault="009D2F3B" w:rsidP="009D2F3B">
            <w:pPr>
              <w:ind w:left="135"/>
            </w:pPr>
            <w:r w:rsidRPr="00753564">
              <w:rPr>
                <w:color w:val="000000"/>
              </w:rPr>
              <w:t xml:space="preserve">Социальные и национальные движения в странах Европы в первой половине </w:t>
            </w:r>
            <w:r>
              <w:rPr>
                <w:color w:val="000000"/>
              </w:rPr>
              <w:t>XIX</w:t>
            </w:r>
            <w:r w:rsidRPr="00753564">
              <w:rPr>
                <w:color w:val="000000"/>
              </w:rPr>
              <w:t xml:space="preserve"> века</w:t>
            </w:r>
          </w:p>
        </w:tc>
        <w:tc>
          <w:tcPr>
            <w:tcW w:w="645" w:type="pct"/>
          </w:tcPr>
          <w:p w:rsidR="009D2F3B" w:rsidRPr="002930AA" w:rsidRDefault="009D2F3B" w:rsidP="009D2F3B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9D2F3B" w:rsidRPr="002930AA" w:rsidTr="00601820">
        <w:tc>
          <w:tcPr>
            <w:tcW w:w="669" w:type="pct"/>
          </w:tcPr>
          <w:p w:rsidR="009D2F3B" w:rsidRPr="002930AA" w:rsidRDefault="009D2F3B" w:rsidP="009D2F3B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3686" w:type="pct"/>
            <w:vAlign w:val="center"/>
          </w:tcPr>
          <w:p w:rsidR="009D2F3B" w:rsidRDefault="009D2F3B" w:rsidP="009D2F3B">
            <w:pPr>
              <w:ind w:left="135"/>
            </w:pPr>
            <w:r>
              <w:rPr>
                <w:color w:val="000000"/>
              </w:rPr>
              <w:t>Великобритания в Викторианскую эпоху.</w:t>
            </w:r>
          </w:p>
        </w:tc>
        <w:tc>
          <w:tcPr>
            <w:tcW w:w="645" w:type="pct"/>
          </w:tcPr>
          <w:p w:rsidR="009D2F3B" w:rsidRPr="002930AA" w:rsidRDefault="009D2F3B" w:rsidP="009D2F3B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9D2F3B" w:rsidRPr="002930AA" w:rsidTr="00601820">
        <w:tc>
          <w:tcPr>
            <w:tcW w:w="669" w:type="pct"/>
          </w:tcPr>
          <w:p w:rsidR="009D2F3B" w:rsidRPr="002930AA" w:rsidRDefault="009D2F3B" w:rsidP="009D2F3B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3686" w:type="pct"/>
            <w:vAlign w:val="center"/>
          </w:tcPr>
          <w:p w:rsidR="009D2F3B" w:rsidRPr="00753564" w:rsidRDefault="009D2F3B" w:rsidP="009D2F3B">
            <w:pPr>
              <w:ind w:left="135"/>
            </w:pPr>
            <w:r w:rsidRPr="00753564">
              <w:rPr>
                <w:color w:val="000000"/>
              </w:rPr>
              <w:t xml:space="preserve">Франция в середине </w:t>
            </w:r>
            <w:r>
              <w:rPr>
                <w:color w:val="000000"/>
              </w:rPr>
              <w:t>XIX</w:t>
            </w:r>
            <w:r w:rsidRPr="00753564">
              <w:rPr>
                <w:color w:val="000000"/>
              </w:rPr>
              <w:t xml:space="preserve"> - начале </w:t>
            </w:r>
            <w:r>
              <w:rPr>
                <w:color w:val="000000"/>
              </w:rPr>
              <w:t>XX</w:t>
            </w:r>
            <w:r w:rsidRPr="00753564">
              <w:rPr>
                <w:color w:val="000000"/>
              </w:rPr>
              <w:t xml:space="preserve"> в.</w:t>
            </w:r>
          </w:p>
        </w:tc>
        <w:tc>
          <w:tcPr>
            <w:tcW w:w="645" w:type="pct"/>
          </w:tcPr>
          <w:p w:rsidR="009D2F3B" w:rsidRPr="002930AA" w:rsidRDefault="009D2F3B" w:rsidP="009D2F3B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9D2F3B" w:rsidRPr="002930AA" w:rsidTr="00601820">
        <w:tc>
          <w:tcPr>
            <w:tcW w:w="669" w:type="pct"/>
          </w:tcPr>
          <w:p w:rsidR="009D2F3B" w:rsidRPr="002930AA" w:rsidRDefault="009D2F3B" w:rsidP="009D2F3B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3686" w:type="pct"/>
            <w:vAlign w:val="center"/>
          </w:tcPr>
          <w:p w:rsidR="009D2F3B" w:rsidRPr="00753564" w:rsidRDefault="009D2F3B" w:rsidP="009D2F3B">
            <w:pPr>
              <w:ind w:left="135"/>
            </w:pPr>
            <w:r w:rsidRPr="00753564">
              <w:rPr>
                <w:color w:val="000000"/>
              </w:rPr>
              <w:t xml:space="preserve">Италия в середине </w:t>
            </w:r>
            <w:r>
              <w:rPr>
                <w:color w:val="000000"/>
              </w:rPr>
              <w:t>XIX</w:t>
            </w:r>
            <w:r w:rsidRPr="00753564">
              <w:rPr>
                <w:color w:val="000000"/>
              </w:rPr>
              <w:t xml:space="preserve"> - начале </w:t>
            </w:r>
            <w:r>
              <w:rPr>
                <w:color w:val="000000"/>
              </w:rPr>
              <w:t>XX</w:t>
            </w:r>
            <w:r w:rsidRPr="00753564">
              <w:rPr>
                <w:color w:val="000000"/>
              </w:rPr>
              <w:t xml:space="preserve"> в.</w:t>
            </w:r>
          </w:p>
        </w:tc>
        <w:tc>
          <w:tcPr>
            <w:tcW w:w="645" w:type="pct"/>
          </w:tcPr>
          <w:p w:rsidR="009D2F3B" w:rsidRPr="002930AA" w:rsidRDefault="009D2F3B" w:rsidP="009D2F3B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9D2F3B" w:rsidRPr="002930AA" w:rsidTr="00601820">
        <w:tc>
          <w:tcPr>
            <w:tcW w:w="669" w:type="pct"/>
          </w:tcPr>
          <w:p w:rsidR="009D2F3B" w:rsidRPr="002930AA" w:rsidRDefault="009D2F3B" w:rsidP="009D2F3B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3686" w:type="pct"/>
            <w:vAlign w:val="center"/>
          </w:tcPr>
          <w:p w:rsidR="009D2F3B" w:rsidRPr="00753564" w:rsidRDefault="009D2F3B" w:rsidP="009D2F3B">
            <w:pPr>
              <w:ind w:left="135"/>
            </w:pPr>
            <w:r w:rsidRPr="00753564">
              <w:rPr>
                <w:color w:val="000000"/>
              </w:rPr>
              <w:t xml:space="preserve">Страны Центральной и Юго-Восточной Европы во второй половине </w:t>
            </w:r>
            <w:r>
              <w:rPr>
                <w:color w:val="000000"/>
              </w:rPr>
              <w:t>XIX -</w:t>
            </w:r>
            <w:r w:rsidRPr="00753564">
              <w:rPr>
                <w:color w:val="000000"/>
              </w:rPr>
              <w:t xml:space="preserve"> начале </w:t>
            </w:r>
            <w:r>
              <w:rPr>
                <w:color w:val="000000"/>
              </w:rPr>
              <w:t>XX</w:t>
            </w:r>
            <w:r w:rsidRPr="00753564">
              <w:rPr>
                <w:color w:val="000000"/>
              </w:rPr>
              <w:t xml:space="preserve"> в.</w:t>
            </w:r>
          </w:p>
        </w:tc>
        <w:tc>
          <w:tcPr>
            <w:tcW w:w="645" w:type="pct"/>
          </w:tcPr>
          <w:p w:rsidR="009D2F3B" w:rsidRPr="002930AA" w:rsidRDefault="009D2F3B" w:rsidP="009D2F3B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9D2F3B" w:rsidRPr="002930AA" w:rsidTr="00601820">
        <w:tc>
          <w:tcPr>
            <w:tcW w:w="669" w:type="pct"/>
          </w:tcPr>
          <w:p w:rsidR="009D2F3B" w:rsidRPr="002930AA" w:rsidRDefault="009D2F3B" w:rsidP="009D2F3B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3686" w:type="pct"/>
            <w:vAlign w:val="center"/>
          </w:tcPr>
          <w:p w:rsidR="009D2F3B" w:rsidRPr="00753564" w:rsidRDefault="009D2F3B" w:rsidP="009D2F3B">
            <w:pPr>
              <w:ind w:left="135"/>
            </w:pPr>
            <w:r w:rsidRPr="00753564">
              <w:rPr>
                <w:color w:val="000000"/>
              </w:rPr>
              <w:t xml:space="preserve">Соединенные Штаты Америки в середине </w:t>
            </w:r>
            <w:r>
              <w:rPr>
                <w:color w:val="000000"/>
              </w:rPr>
              <w:t>XIX</w:t>
            </w:r>
            <w:r w:rsidRPr="00753564">
              <w:rPr>
                <w:color w:val="000000"/>
              </w:rPr>
              <w:t xml:space="preserve"> - начале </w:t>
            </w:r>
            <w:r>
              <w:rPr>
                <w:color w:val="000000"/>
              </w:rPr>
              <w:t>XX</w:t>
            </w:r>
            <w:r w:rsidRPr="00753564">
              <w:rPr>
                <w:color w:val="000000"/>
              </w:rPr>
              <w:t xml:space="preserve"> в.</w:t>
            </w:r>
          </w:p>
        </w:tc>
        <w:tc>
          <w:tcPr>
            <w:tcW w:w="645" w:type="pct"/>
          </w:tcPr>
          <w:p w:rsidR="009D2F3B" w:rsidRPr="002930AA" w:rsidRDefault="009D2F3B" w:rsidP="009D2F3B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9D2F3B" w:rsidRPr="002930AA" w:rsidTr="00601820">
        <w:tc>
          <w:tcPr>
            <w:tcW w:w="669" w:type="pct"/>
          </w:tcPr>
          <w:p w:rsidR="009D2F3B" w:rsidRPr="002930AA" w:rsidRDefault="009D2F3B" w:rsidP="009D2F3B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3686" w:type="pct"/>
            <w:vAlign w:val="center"/>
          </w:tcPr>
          <w:p w:rsidR="009D2F3B" w:rsidRPr="00753564" w:rsidRDefault="009D2F3B" w:rsidP="009D2F3B">
            <w:pPr>
              <w:ind w:left="135"/>
            </w:pPr>
            <w:r w:rsidRPr="00753564">
              <w:rPr>
                <w:color w:val="000000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color w:val="000000"/>
              </w:rPr>
              <w:t>XIX -</w:t>
            </w:r>
            <w:r w:rsidRPr="00753564">
              <w:rPr>
                <w:color w:val="000000"/>
              </w:rPr>
              <w:t xml:space="preserve"> начале ХХ в.</w:t>
            </w:r>
          </w:p>
        </w:tc>
        <w:tc>
          <w:tcPr>
            <w:tcW w:w="645" w:type="pct"/>
          </w:tcPr>
          <w:p w:rsidR="009D2F3B" w:rsidRPr="002930AA" w:rsidRDefault="009D2F3B" w:rsidP="009D2F3B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9D2F3B" w:rsidRPr="002930AA" w:rsidTr="00601820">
        <w:tc>
          <w:tcPr>
            <w:tcW w:w="669" w:type="pct"/>
          </w:tcPr>
          <w:p w:rsidR="009D2F3B" w:rsidRPr="002930AA" w:rsidRDefault="009D2F3B" w:rsidP="009D2F3B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3686" w:type="pct"/>
            <w:vAlign w:val="center"/>
          </w:tcPr>
          <w:p w:rsidR="009D2F3B" w:rsidRPr="00753564" w:rsidRDefault="009D2F3B" w:rsidP="009D2F3B">
            <w:pPr>
              <w:ind w:left="135"/>
            </w:pPr>
            <w:r w:rsidRPr="00753564">
              <w:rPr>
                <w:color w:val="000000"/>
              </w:rPr>
              <w:t>Политика метрополий в латиноамериканских владениях</w:t>
            </w:r>
          </w:p>
        </w:tc>
        <w:tc>
          <w:tcPr>
            <w:tcW w:w="645" w:type="pct"/>
          </w:tcPr>
          <w:p w:rsidR="009D2F3B" w:rsidRPr="002930AA" w:rsidRDefault="009D2F3B" w:rsidP="009D2F3B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9D2F3B" w:rsidRPr="002930AA" w:rsidTr="00601820">
        <w:tc>
          <w:tcPr>
            <w:tcW w:w="669" w:type="pct"/>
          </w:tcPr>
          <w:p w:rsidR="009D2F3B" w:rsidRPr="002930AA" w:rsidRDefault="009D2F3B" w:rsidP="009D2F3B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3686" w:type="pct"/>
            <w:vAlign w:val="center"/>
          </w:tcPr>
          <w:p w:rsidR="009D2F3B" w:rsidRPr="00753564" w:rsidRDefault="009D2F3B" w:rsidP="009D2F3B">
            <w:pPr>
              <w:ind w:left="135"/>
            </w:pPr>
            <w:r w:rsidRPr="00753564">
              <w:rPr>
                <w:color w:val="000000"/>
              </w:rPr>
              <w:t>Влияние США на страны Латинской Америки</w:t>
            </w:r>
          </w:p>
        </w:tc>
        <w:tc>
          <w:tcPr>
            <w:tcW w:w="645" w:type="pct"/>
          </w:tcPr>
          <w:p w:rsidR="009D2F3B" w:rsidRPr="002930AA" w:rsidRDefault="009D2F3B" w:rsidP="009D2F3B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9D2F3B" w:rsidRPr="002930AA" w:rsidTr="00601820">
        <w:tc>
          <w:tcPr>
            <w:tcW w:w="669" w:type="pct"/>
          </w:tcPr>
          <w:p w:rsidR="009D2F3B" w:rsidRPr="002930AA" w:rsidRDefault="009D2F3B" w:rsidP="009D2F3B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16</w:t>
            </w:r>
          </w:p>
        </w:tc>
        <w:tc>
          <w:tcPr>
            <w:tcW w:w="3686" w:type="pct"/>
            <w:vAlign w:val="center"/>
          </w:tcPr>
          <w:p w:rsidR="009D2F3B" w:rsidRPr="00753564" w:rsidRDefault="009D2F3B" w:rsidP="009D2F3B">
            <w:pPr>
              <w:ind w:left="135"/>
            </w:pPr>
            <w:r w:rsidRPr="00753564">
              <w:rPr>
                <w:color w:val="000000"/>
              </w:rPr>
              <w:t xml:space="preserve">Япония и Китай в </w:t>
            </w:r>
            <w:r>
              <w:rPr>
                <w:color w:val="000000"/>
              </w:rPr>
              <w:t>XIX</w:t>
            </w:r>
            <w:r w:rsidRPr="00753564">
              <w:rPr>
                <w:color w:val="000000"/>
              </w:rPr>
              <w:t xml:space="preserve"> - начале </w:t>
            </w:r>
            <w:r>
              <w:rPr>
                <w:color w:val="000000"/>
              </w:rPr>
              <w:t>XX</w:t>
            </w:r>
            <w:r w:rsidRPr="00753564">
              <w:rPr>
                <w:color w:val="000000"/>
              </w:rPr>
              <w:t xml:space="preserve"> в.</w:t>
            </w:r>
          </w:p>
        </w:tc>
        <w:tc>
          <w:tcPr>
            <w:tcW w:w="645" w:type="pct"/>
          </w:tcPr>
          <w:p w:rsidR="009D2F3B" w:rsidRPr="002930AA" w:rsidRDefault="009D2F3B" w:rsidP="009D2F3B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9D2F3B" w:rsidRPr="002930AA" w:rsidTr="00601820">
        <w:tc>
          <w:tcPr>
            <w:tcW w:w="669" w:type="pct"/>
          </w:tcPr>
          <w:p w:rsidR="009D2F3B" w:rsidRPr="002930AA" w:rsidRDefault="009D2F3B" w:rsidP="009D2F3B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17</w:t>
            </w:r>
          </w:p>
        </w:tc>
        <w:tc>
          <w:tcPr>
            <w:tcW w:w="3686" w:type="pct"/>
            <w:vAlign w:val="center"/>
          </w:tcPr>
          <w:p w:rsidR="009D2F3B" w:rsidRPr="00753564" w:rsidRDefault="009D2F3B" w:rsidP="009D2F3B">
            <w:pPr>
              <w:ind w:left="135"/>
            </w:pPr>
            <w:r w:rsidRPr="00753564">
              <w:rPr>
                <w:color w:val="000000"/>
              </w:rPr>
              <w:t xml:space="preserve">Османская империя в </w:t>
            </w:r>
            <w:r>
              <w:rPr>
                <w:color w:val="000000"/>
              </w:rPr>
              <w:t>XIX</w:t>
            </w:r>
            <w:r w:rsidRPr="00753564">
              <w:rPr>
                <w:color w:val="000000"/>
              </w:rPr>
              <w:t xml:space="preserve"> - начале </w:t>
            </w:r>
            <w:r>
              <w:rPr>
                <w:color w:val="000000"/>
              </w:rPr>
              <w:t>XX</w:t>
            </w:r>
            <w:r w:rsidRPr="00753564">
              <w:rPr>
                <w:color w:val="000000"/>
              </w:rPr>
              <w:t xml:space="preserve"> в.</w:t>
            </w:r>
          </w:p>
        </w:tc>
        <w:tc>
          <w:tcPr>
            <w:tcW w:w="645" w:type="pct"/>
          </w:tcPr>
          <w:p w:rsidR="009D2F3B" w:rsidRPr="002930AA" w:rsidRDefault="009D2F3B" w:rsidP="009D2F3B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9D2F3B" w:rsidRPr="002930AA" w:rsidTr="00601820">
        <w:tc>
          <w:tcPr>
            <w:tcW w:w="669" w:type="pct"/>
          </w:tcPr>
          <w:p w:rsidR="009D2F3B" w:rsidRPr="002930AA" w:rsidRDefault="009D2F3B" w:rsidP="009D2F3B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18</w:t>
            </w:r>
          </w:p>
        </w:tc>
        <w:tc>
          <w:tcPr>
            <w:tcW w:w="3686" w:type="pct"/>
            <w:vAlign w:val="center"/>
          </w:tcPr>
          <w:p w:rsidR="009D2F3B" w:rsidRPr="00753564" w:rsidRDefault="009D2F3B" w:rsidP="009D2F3B">
            <w:pPr>
              <w:ind w:left="135"/>
            </w:pPr>
            <w:r w:rsidRPr="00753564">
              <w:rPr>
                <w:color w:val="000000"/>
              </w:rPr>
              <w:t xml:space="preserve">Индия в </w:t>
            </w:r>
            <w:r>
              <w:rPr>
                <w:color w:val="000000"/>
              </w:rPr>
              <w:t>XIX</w:t>
            </w:r>
            <w:r w:rsidRPr="00753564">
              <w:rPr>
                <w:color w:val="000000"/>
              </w:rPr>
              <w:t xml:space="preserve"> - начале </w:t>
            </w:r>
            <w:r>
              <w:rPr>
                <w:color w:val="000000"/>
              </w:rPr>
              <w:t>XX</w:t>
            </w:r>
            <w:r w:rsidRPr="00753564">
              <w:rPr>
                <w:color w:val="000000"/>
              </w:rPr>
              <w:t xml:space="preserve"> в.</w:t>
            </w:r>
          </w:p>
        </w:tc>
        <w:tc>
          <w:tcPr>
            <w:tcW w:w="645" w:type="pct"/>
          </w:tcPr>
          <w:p w:rsidR="009D2F3B" w:rsidRPr="002930AA" w:rsidRDefault="009D2F3B" w:rsidP="009D2F3B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9D2F3B" w:rsidRPr="002930AA" w:rsidTr="00601820">
        <w:tc>
          <w:tcPr>
            <w:tcW w:w="669" w:type="pct"/>
          </w:tcPr>
          <w:p w:rsidR="009D2F3B" w:rsidRPr="002930AA" w:rsidRDefault="009D2F3B" w:rsidP="009D2F3B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19</w:t>
            </w:r>
          </w:p>
        </w:tc>
        <w:tc>
          <w:tcPr>
            <w:tcW w:w="3686" w:type="pct"/>
            <w:vAlign w:val="center"/>
          </w:tcPr>
          <w:p w:rsidR="009D2F3B" w:rsidRDefault="009D2F3B" w:rsidP="009D2F3B">
            <w:pPr>
              <w:ind w:left="135"/>
            </w:pPr>
            <w:r>
              <w:rPr>
                <w:color w:val="000000"/>
              </w:rPr>
              <w:t>Завершение колониального раздела мира</w:t>
            </w:r>
          </w:p>
        </w:tc>
        <w:tc>
          <w:tcPr>
            <w:tcW w:w="645" w:type="pct"/>
          </w:tcPr>
          <w:p w:rsidR="009D2F3B" w:rsidRPr="002930AA" w:rsidRDefault="009D2F3B" w:rsidP="009D2F3B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9D2F3B" w:rsidRPr="002930AA" w:rsidTr="00601820">
        <w:tc>
          <w:tcPr>
            <w:tcW w:w="669" w:type="pct"/>
          </w:tcPr>
          <w:p w:rsidR="009D2F3B" w:rsidRPr="002930AA" w:rsidRDefault="009D2F3B" w:rsidP="009D2F3B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</w:p>
        </w:tc>
        <w:tc>
          <w:tcPr>
            <w:tcW w:w="3686" w:type="pct"/>
            <w:vAlign w:val="center"/>
          </w:tcPr>
          <w:p w:rsidR="009D2F3B" w:rsidRPr="00753564" w:rsidRDefault="009D2F3B" w:rsidP="009D2F3B">
            <w:pPr>
              <w:ind w:left="135"/>
            </w:pPr>
            <w:r w:rsidRPr="00753564">
              <w:rPr>
                <w:color w:val="000000"/>
              </w:rPr>
              <w:t xml:space="preserve">Научные открытия и технические изобретения в </w:t>
            </w:r>
            <w:r>
              <w:rPr>
                <w:color w:val="000000"/>
              </w:rPr>
              <w:t>XIX -</w:t>
            </w:r>
            <w:r w:rsidRPr="00753564">
              <w:rPr>
                <w:color w:val="000000"/>
              </w:rPr>
              <w:t xml:space="preserve"> начале ХХ в.</w:t>
            </w:r>
          </w:p>
        </w:tc>
        <w:tc>
          <w:tcPr>
            <w:tcW w:w="645" w:type="pct"/>
          </w:tcPr>
          <w:p w:rsidR="009D2F3B" w:rsidRPr="002930AA" w:rsidRDefault="009D2F3B" w:rsidP="009D2F3B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9D2F3B" w:rsidRPr="002930AA" w:rsidTr="00601820">
        <w:tc>
          <w:tcPr>
            <w:tcW w:w="669" w:type="pct"/>
          </w:tcPr>
          <w:p w:rsidR="009D2F3B" w:rsidRPr="002930AA" w:rsidRDefault="009D2F3B" w:rsidP="009D2F3B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21</w:t>
            </w:r>
          </w:p>
        </w:tc>
        <w:tc>
          <w:tcPr>
            <w:tcW w:w="3686" w:type="pct"/>
            <w:vAlign w:val="center"/>
          </w:tcPr>
          <w:p w:rsidR="009D2F3B" w:rsidRPr="00753564" w:rsidRDefault="009D2F3B" w:rsidP="009D2F3B">
            <w:pPr>
              <w:ind w:left="135"/>
            </w:pPr>
            <w:r w:rsidRPr="00753564">
              <w:rPr>
                <w:color w:val="000000"/>
              </w:rPr>
              <w:t xml:space="preserve">Художественная культура </w:t>
            </w:r>
            <w:r>
              <w:rPr>
                <w:color w:val="000000"/>
              </w:rPr>
              <w:t>XIX -</w:t>
            </w:r>
            <w:r w:rsidRPr="00753564">
              <w:rPr>
                <w:color w:val="000000"/>
              </w:rPr>
              <w:t xml:space="preserve"> начала ХХ в.</w:t>
            </w:r>
          </w:p>
        </w:tc>
        <w:tc>
          <w:tcPr>
            <w:tcW w:w="645" w:type="pct"/>
          </w:tcPr>
          <w:p w:rsidR="009D2F3B" w:rsidRPr="002930AA" w:rsidRDefault="009D2F3B" w:rsidP="009D2F3B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9D2F3B" w:rsidRPr="002930AA" w:rsidTr="00601820">
        <w:tc>
          <w:tcPr>
            <w:tcW w:w="669" w:type="pct"/>
          </w:tcPr>
          <w:p w:rsidR="009D2F3B" w:rsidRPr="002930AA" w:rsidRDefault="009D2F3B" w:rsidP="009D2F3B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22</w:t>
            </w:r>
          </w:p>
        </w:tc>
        <w:tc>
          <w:tcPr>
            <w:tcW w:w="3686" w:type="pct"/>
            <w:vAlign w:val="center"/>
          </w:tcPr>
          <w:p w:rsidR="009D2F3B" w:rsidRPr="00753564" w:rsidRDefault="009D2F3B" w:rsidP="009D2F3B">
            <w:pPr>
              <w:ind w:left="135"/>
            </w:pPr>
            <w:r w:rsidRPr="00753564">
              <w:rPr>
                <w:color w:val="000000"/>
              </w:rPr>
              <w:t xml:space="preserve">Международные отношения, конфликты и войны в конце </w:t>
            </w:r>
            <w:r>
              <w:rPr>
                <w:color w:val="000000"/>
              </w:rPr>
              <w:t>XIX -</w:t>
            </w:r>
            <w:r w:rsidRPr="00753564">
              <w:rPr>
                <w:color w:val="000000"/>
              </w:rPr>
              <w:t xml:space="preserve"> начале ХХ в.</w:t>
            </w:r>
          </w:p>
        </w:tc>
        <w:tc>
          <w:tcPr>
            <w:tcW w:w="645" w:type="pct"/>
          </w:tcPr>
          <w:p w:rsidR="009D2F3B" w:rsidRPr="002930AA" w:rsidRDefault="009D2F3B" w:rsidP="009D2F3B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9D2F3B" w:rsidRPr="002930AA" w:rsidTr="00601820">
        <w:tc>
          <w:tcPr>
            <w:tcW w:w="669" w:type="pct"/>
          </w:tcPr>
          <w:p w:rsidR="009D2F3B" w:rsidRPr="002930AA" w:rsidRDefault="009D2F3B" w:rsidP="009D2F3B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23</w:t>
            </w:r>
          </w:p>
        </w:tc>
        <w:tc>
          <w:tcPr>
            <w:tcW w:w="3686" w:type="pct"/>
            <w:vAlign w:val="center"/>
          </w:tcPr>
          <w:p w:rsidR="009D2F3B" w:rsidRPr="00753564" w:rsidRDefault="009D2F3B" w:rsidP="009D2F3B">
            <w:pPr>
              <w:ind w:left="135"/>
            </w:pPr>
            <w:r w:rsidRPr="00753564">
              <w:rPr>
                <w:color w:val="000000"/>
              </w:rPr>
              <w:t xml:space="preserve">Обобщение. Историческое и культурное наследие </w:t>
            </w:r>
            <w:r>
              <w:rPr>
                <w:color w:val="000000"/>
              </w:rPr>
              <w:t>XIX</w:t>
            </w:r>
            <w:r w:rsidRPr="00753564">
              <w:rPr>
                <w:color w:val="000000"/>
              </w:rPr>
              <w:t xml:space="preserve"> в.</w:t>
            </w:r>
          </w:p>
        </w:tc>
        <w:tc>
          <w:tcPr>
            <w:tcW w:w="645" w:type="pct"/>
          </w:tcPr>
          <w:p w:rsidR="009D2F3B" w:rsidRPr="002930AA" w:rsidRDefault="009D2F3B" w:rsidP="009D2F3B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642872" w:rsidRDefault="00642872" w:rsidP="00E54EF7">
      <w:pPr>
        <w:widowControl w:val="0"/>
        <w:autoSpaceDE w:val="0"/>
        <w:autoSpaceDN w:val="0"/>
        <w:adjustRightInd w:val="0"/>
        <w:spacing w:line="360" w:lineRule="auto"/>
        <w:rPr>
          <w:b/>
          <w:bCs/>
          <w:caps/>
          <w:sz w:val="28"/>
          <w:szCs w:val="28"/>
        </w:rPr>
      </w:pPr>
    </w:p>
    <w:sectPr w:rsidR="00642872" w:rsidSect="008E316A">
      <w:footerReference w:type="default" r:id="rId8"/>
      <w:type w:val="continuous"/>
      <w:pgSz w:w="11900" w:h="16840"/>
      <w:pgMar w:top="1134" w:right="993" w:bottom="1134" w:left="1418" w:header="709" w:footer="709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FC0" w:rsidRDefault="00A51FC0" w:rsidP="00803569">
      <w:r>
        <w:separator/>
      </w:r>
    </w:p>
  </w:endnote>
  <w:endnote w:type="continuationSeparator" w:id="0">
    <w:p w:rsidR="00A51FC0" w:rsidRDefault="00A51FC0" w:rsidP="00803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igold">
    <w:altName w:val="Times New Roman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altName w:val="@Arial Unicode MS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2530043"/>
      <w:docPartObj>
        <w:docPartGallery w:val="Page Numbers (Bottom of Page)"/>
        <w:docPartUnique/>
      </w:docPartObj>
    </w:sdtPr>
    <w:sdtEndPr/>
    <w:sdtContent>
      <w:p w:rsidR="00601820" w:rsidRDefault="00601820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423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01820" w:rsidRDefault="0060182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FC0" w:rsidRDefault="00A51FC0" w:rsidP="00803569">
      <w:r>
        <w:separator/>
      </w:r>
    </w:p>
  </w:footnote>
  <w:footnote w:type="continuationSeparator" w:id="0">
    <w:p w:rsidR="00A51FC0" w:rsidRDefault="00A51FC0" w:rsidP="008035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1295F"/>
    <w:multiLevelType w:val="multilevel"/>
    <w:tmpl w:val="BCDA6A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FC2CBC"/>
    <w:multiLevelType w:val="multilevel"/>
    <w:tmpl w:val="AA8AEF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5E57AC"/>
    <w:multiLevelType w:val="multilevel"/>
    <w:tmpl w:val="74DA36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9D526D"/>
    <w:multiLevelType w:val="hybridMultilevel"/>
    <w:tmpl w:val="2452C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C36BE"/>
    <w:multiLevelType w:val="multilevel"/>
    <w:tmpl w:val="8AFA0C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DDB1219"/>
    <w:multiLevelType w:val="hybridMultilevel"/>
    <w:tmpl w:val="BCC098AA"/>
    <w:lvl w:ilvl="0" w:tplc="519668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0150DA6"/>
    <w:multiLevelType w:val="hybridMultilevel"/>
    <w:tmpl w:val="77289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60331B"/>
    <w:multiLevelType w:val="hybridMultilevel"/>
    <w:tmpl w:val="C7BAE0E8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8" w15:restartNumberingAfterBreak="0">
    <w:nsid w:val="29CE7944"/>
    <w:multiLevelType w:val="multilevel"/>
    <w:tmpl w:val="CEAC30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7FF7655"/>
    <w:multiLevelType w:val="multilevel"/>
    <w:tmpl w:val="FF0AC9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D7C0C92"/>
    <w:multiLevelType w:val="multilevel"/>
    <w:tmpl w:val="E55EE4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0000234"/>
    <w:multiLevelType w:val="multilevel"/>
    <w:tmpl w:val="509A7A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6E62E94"/>
    <w:multiLevelType w:val="multilevel"/>
    <w:tmpl w:val="650600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8B206E8"/>
    <w:multiLevelType w:val="multilevel"/>
    <w:tmpl w:val="3A821C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8F701D9"/>
    <w:multiLevelType w:val="multilevel"/>
    <w:tmpl w:val="053C1E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9185107"/>
    <w:multiLevelType w:val="multilevel"/>
    <w:tmpl w:val="628632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B5A11B9"/>
    <w:multiLevelType w:val="hybridMultilevel"/>
    <w:tmpl w:val="36608338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771A27"/>
    <w:multiLevelType w:val="multilevel"/>
    <w:tmpl w:val="DF2075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0772507"/>
    <w:multiLevelType w:val="multilevel"/>
    <w:tmpl w:val="528E98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1E75CB3"/>
    <w:multiLevelType w:val="hybridMultilevel"/>
    <w:tmpl w:val="299C8938"/>
    <w:lvl w:ilvl="0" w:tplc="CDEED414">
      <w:start w:val="51"/>
      <w:numFmt w:val="bullet"/>
      <w:lvlText w:val="–"/>
      <w:lvlJc w:val="left"/>
      <w:pPr>
        <w:tabs>
          <w:tab w:val="num" w:pos="323"/>
        </w:tabs>
        <w:ind w:left="227" w:hanging="227"/>
      </w:pPr>
      <w:rPr>
        <w:rFonts w:ascii="Marigold" w:eastAsia="Marigold" w:hAnsi="Marigold" w:cs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31A40DF"/>
    <w:multiLevelType w:val="multilevel"/>
    <w:tmpl w:val="D7A2FF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59F6FD4"/>
    <w:multiLevelType w:val="multilevel"/>
    <w:tmpl w:val="C2BE77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8755544"/>
    <w:multiLevelType w:val="multilevel"/>
    <w:tmpl w:val="C1F8F6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8AC0CFB"/>
    <w:multiLevelType w:val="hybridMultilevel"/>
    <w:tmpl w:val="673CC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6C05CC"/>
    <w:multiLevelType w:val="multilevel"/>
    <w:tmpl w:val="4AC6F4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CE46E72"/>
    <w:multiLevelType w:val="hybridMultilevel"/>
    <w:tmpl w:val="BD5625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DF7054B"/>
    <w:multiLevelType w:val="multilevel"/>
    <w:tmpl w:val="828828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CCA51E2"/>
    <w:multiLevelType w:val="multilevel"/>
    <w:tmpl w:val="18E2E6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E045085"/>
    <w:multiLevelType w:val="hybridMultilevel"/>
    <w:tmpl w:val="79321406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A44C13"/>
    <w:multiLevelType w:val="multilevel"/>
    <w:tmpl w:val="5E3EE8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9AA4008"/>
    <w:multiLevelType w:val="hybridMultilevel"/>
    <w:tmpl w:val="804C802E"/>
    <w:lvl w:ilvl="0" w:tplc="29FCEE12">
      <w:start w:val="1"/>
      <w:numFmt w:val="decimal"/>
      <w:lvlText w:val="%1)"/>
      <w:lvlJc w:val="left"/>
      <w:pPr>
        <w:ind w:left="720" w:hanging="360"/>
      </w:pPr>
      <w:rPr>
        <w:rFonts w:eastAsia="Times New Roman" w:cs="Bookman Old Style" w:hint="default"/>
      </w:rPr>
    </w:lvl>
    <w:lvl w:ilvl="1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9CF4F09"/>
    <w:multiLevelType w:val="multilevel"/>
    <w:tmpl w:val="952AEF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5"/>
  </w:num>
  <w:num w:numId="3">
    <w:abstractNumId w:val="6"/>
  </w:num>
  <w:num w:numId="4">
    <w:abstractNumId w:val="23"/>
  </w:num>
  <w:num w:numId="5">
    <w:abstractNumId w:val="7"/>
  </w:num>
  <w:num w:numId="6">
    <w:abstractNumId w:val="30"/>
  </w:num>
  <w:num w:numId="7">
    <w:abstractNumId w:val="28"/>
  </w:num>
  <w:num w:numId="8">
    <w:abstractNumId w:val="16"/>
  </w:num>
  <w:num w:numId="9">
    <w:abstractNumId w:val="19"/>
  </w:num>
  <w:num w:numId="10">
    <w:abstractNumId w:val="5"/>
  </w:num>
  <w:num w:numId="11">
    <w:abstractNumId w:val="1"/>
  </w:num>
  <w:num w:numId="12">
    <w:abstractNumId w:val="24"/>
  </w:num>
  <w:num w:numId="13">
    <w:abstractNumId w:val="29"/>
  </w:num>
  <w:num w:numId="14">
    <w:abstractNumId w:val="21"/>
  </w:num>
  <w:num w:numId="15">
    <w:abstractNumId w:val="17"/>
  </w:num>
  <w:num w:numId="16">
    <w:abstractNumId w:val="0"/>
  </w:num>
  <w:num w:numId="17">
    <w:abstractNumId w:val="31"/>
  </w:num>
  <w:num w:numId="18">
    <w:abstractNumId w:val="14"/>
  </w:num>
  <w:num w:numId="19">
    <w:abstractNumId w:val="11"/>
  </w:num>
  <w:num w:numId="20">
    <w:abstractNumId w:val="10"/>
  </w:num>
  <w:num w:numId="21">
    <w:abstractNumId w:val="13"/>
  </w:num>
  <w:num w:numId="22">
    <w:abstractNumId w:val="9"/>
  </w:num>
  <w:num w:numId="23">
    <w:abstractNumId w:val="18"/>
  </w:num>
  <w:num w:numId="24">
    <w:abstractNumId w:val="15"/>
  </w:num>
  <w:num w:numId="25">
    <w:abstractNumId w:val="12"/>
  </w:num>
  <w:num w:numId="26">
    <w:abstractNumId w:val="22"/>
  </w:num>
  <w:num w:numId="27">
    <w:abstractNumId w:val="2"/>
  </w:num>
  <w:num w:numId="28">
    <w:abstractNumId w:val="26"/>
  </w:num>
  <w:num w:numId="29">
    <w:abstractNumId w:val="8"/>
  </w:num>
  <w:num w:numId="30">
    <w:abstractNumId w:val="27"/>
  </w:num>
  <w:num w:numId="31">
    <w:abstractNumId w:val="4"/>
  </w:num>
  <w:num w:numId="32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09E4"/>
    <w:rsid w:val="0000010F"/>
    <w:rsid w:val="000051FC"/>
    <w:rsid w:val="000064CF"/>
    <w:rsid w:val="00006D53"/>
    <w:rsid w:val="00012515"/>
    <w:rsid w:val="00013F1A"/>
    <w:rsid w:val="00022E5B"/>
    <w:rsid w:val="00025082"/>
    <w:rsid w:val="00033572"/>
    <w:rsid w:val="000350E9"/>
    <w:rsid w:val="0003710C"/>
    <w:rsid w:val="000459F5"/>
    <w:rsid w:val="00051FBD"/>
    <w:rsid w:val="00062717"/>
    <w:rsid w:val="00065647"/>
    <w:rsid w:val="00080DD5"/>
    <w:rsid w:val="00086AED"/>
    <w:rsid w:val="00094E92"/>
    <w:rsid w:val="0009528F"/>
    <w:rsid w:val="000A71E4"/>
    <w:rsid w:val="000B7DF5"/>
    <w:rsid w:val="000C1BE1"/>
    <w:rsid w:val="000D199A"/>
    <w:rsid w:val="000E2FDC"/>
    <w:rsid w:val="000E480C"/>
    <w:rsid w:val="000F0789"/>
    <w:rsid w:val="000F47A2"/>
    <w:rsid w:val="00101FA1"/>
    <w:rsid w:val="00111570"/>
    <w:rsid w:val="00114280"/>
    <w:rsid w:val="00114BE2"/>
    <w:rsid w:val="00127A75"/>
    <w:rsid w:val="001328BB"/>
    <w:rsid w:val="0013448D"/>
    <w:rsid w:val="00140143"/>
    <w:rsid w:val="0014590F"/>
    <w:rsid w:val="001528D8"/>
    <w:rsid w:val="00152BB2"/>
    <w:rsid w:val="0016161E"/>
    <w:rsid w:val="00173B0E"/>
    <w:rsid w:val="0017415A"/>
    <w:rsid w:val="001757B7"/>
    <w:rsid w:val="00182D8D"/>
    <w:rsid w:val="001830D9"/>
    <w:rsid w:val="001835A3"/>
    <w:rsid w:val="00183FE6"/>
    <w:rsid w:val="00186EEF"/>
    <w:rsid w:val="0019222D"/>
    <w:rsid w:val="00197937"/>
    <w:rsid w:val="001A7D16"/>
    <w:rsid w:val="001C7604"/>
    <w:rsid w:val="001D04F6"/>
    <w:rsid w:val="001D7925"/>
    <w:rsid w:val="001E0AEC"/>
    <w:rsid w:val="001E1173"/>
    <w:rsid w:val="001E56D3"/>
    <w:rsid w:val="001F1E59"/>
    <w:rsid w:val="001F58A3"/>
    <w:rsid w:val="001F58D0"/>
    <w:rsid w:val="001F6CF5"/>
    <w:rsid w:val="00201A09"/>
    <w:rsid w:val="002039CC"/>
    <w:rsid w:val="002078A1"/>
    <w:rsid w:val="00211018"/>
    <w:rsid w:val="0021380E"/>
    <w:rsid w:val="00216B26"/>
    <w:rsid w:val="00220B07"/>
    <w:rsid w:val="00224AD9"/>
    <w:rsid w:val="00230321"/>
    <w:rsid w:val="0023304F"/>
    <w:rsid w:val="00234C47"/>
    <w:rsid w:val="0023638E"/>
    <w:rsid w:val="0023776D"/>
    <w:rsid w:val="00243547"/>
    <w:rsid w:val="00247B24"/>
    <w:rsid w:val="00250865"/>
    <w:rsid w:val="002514D4"/>
    <w:rsid w:val="00251D5B"/>
    <w:rsid w:val="002534B9"/>
    <w:rsid w:val="002544DE"/>
    <w:rsid w:val="00255D40"/>
    <w:rsid w:val="0026054D"/>
    <w:rsid w:val="00263930"/>
    <w:rsid w:val="00263E1C"/>
    <w:rsid w:val="00264BD0"/>
    <w:rsid w:val="00291EDB"/>
    <w:rsid w:val="0029572B"/>
    <w:rsid w:val="00295E3D"/>
    <w:rsid w:val="002B1628"/>
    <w:rsid w:val="002B2E25"/>
    <w:rsid w:val="002B38B1"/>
    <w:rsid w:val="002C0B8C"/>
    <w:rsid w:val="002C562B"/>
    <w:rsid w:val="002C762C"/>
    <w:rsid w:val="002D08CA"/>
    <w:rsid w:val="002D11CB"/>
    <w:rsid w:val="002D653C"/>
    <w:rsid w:val="002E4B3A"/>
    <w:rsid w:val="002F015D"/>
    <w:rsid w:val="002F6511"/>
    <w:rsid w:val="002F6615"/>
    <w:rsid w:val="0030079F"/>
    <w:rsid w:val="003013B2"/>
    <w:rsid w:val="00304234"/>
    <w:rsid w:val="0031646B"/>
    <w:rsid w:val="003263A8"/>
    <w:rsid w:val="00333E2C"/>
    <w:rsid w:val="00336ADA"/>
    <w:rsid w:val="0033747C"/>
    <w:rsid w:val="003378AD"/>
    <w:rsid w:val="0034561F"/>
    <w:rsid w:val="0034789F"/>
    <w:rsid w:val="003523EA"/>
    <w:rsid w:val="00354540"/>
    <w:rsid w:val="00357862"/>
    <w:rsid w:val="00364E2D"/>
    <w:rsid w:val="00364FD2"/>
    <w:rsid w:val="00375B9B"/>
    <w:rsid w:val="003839D5"/>
    <w:rsid w:val="003879F8"/>
    <w:rsid w:val="00395F6A"/>
    <w:rsid w:val="00396233"/>
    <w:rsid w:val="00397E97"/>
    <w:rsid w:val="003B0E8A"/>
    <w:rsid w:val="003B1222"/>
    <w:rsid w:val="003B1351"/>
    <w:rsid w:val="003B1FD2"/>
    <w:rsid w:val="003B451A"/>
    <w:rsid w:val="003B6AC9"/>
    <w:rsid w:val="003C1E29"/>
    <w:rsid w:val="003C3524"/>
    <w:rsid w:val="003C4A1F"/>
    <w:rsid w:val="003C6576"/>
    <w:rsid w:val="003E07C9"/>
    <w:rsid w:val="003E1547"/>
    <w:rsid w:val="003E76BC"/>
    <w:rsid w:val="003F64FC"/>
    <w:rsid w:val="003F6AAC"/>
    <w:rsid w:val="00403206"/>
    <w:rsid w:val="00406754"/>
    <w:rsid w:val="00414224"/>
    <w:rsid w:val="0041676B"/>
    <w:rsid w:val="0041692B"/>
    <w:rsid w:val="004219A0"/>
    <w:rsid w:val="00433E04"/>
    <w:rsid w:val="00434C75"/>
    <w:rsid w:val="00440B6C"/>
    <w:rsid w:val="00447DED"/>
    <w:rsid w:val="0046724B"/>
    <w:rsid w:val="0047177E"/>
    <w:rsid w:val="004872F1"/>
    <w:rsid w:val="004903F2"/>
    <w:rsid w:val="00494982"/>
    <w:rsid w:val="004961DA"/>
    <w:rsid w:val="004A53D0"/>
    <w:rsid w:val="004B3FDB"/>
    <w:rsid w:val="004B4835"/>
    <w:rsid w:val="004B74EF"/>
    <w:rsid w:val="004C64A1"/>
    <w:rsid w:val="004D0302"/>
    <w:rsid w:val="004D0469"/>
    <w:rsid w:val="004D0C6D"/>
    <w:rsid w:val="004D3B7B"/>
    <w:rsid w:val="004E5428"/>
    <w:rsid w:val="004E5C76"/>
    <w:rsid w:val="004F27EA"/>
    <w:rsid w:val="004F5860"/>
    <w:rsid w:val="0050100C"/>
    <w:rsid w:val="00501135"/>
    <w:rsid w:val="00502134"/>
    <w:rsid w:val="00502C42"/>
    <w:rsid w:val="00505E89"/>
    <w:rsid w:val="00511897"/>
    <w:rsid w:val="00513437"/>
    <w:rsid w:val="005200B0"/>
    <w:rsid w:val="005246EF"/>
    <w:rsid w:val="0052760A"/>
    <w:rsid w:val="005349ED"/>
    <w:rsid w:val="005404C2"/>
    <w:rsid w:val="005419D7"/>
    <w:rsid w:val="00541A23"/>
    <w:rsid w:val="00541DE3"/>
    <w:rsid w:val="00542B4C"/>
    <w:rsid w:val="00546461"/>
    <w:rsid w:val="00547DD8"/>
    <w:rsid w:val="00553F59"/>
    <w:rsid w:val="005544D3"/>
    <w:rsid w:val="005701D4"/>
    <w:rsid w:val="00574F87"/>
    <w:rsid w:val="005829E4"/>
    <w:rsid w:val="005834B8"/>
    <w:rsid w:val="00595019"/>
    <w:rsid w:val="0059545B"/>
    <w:rsid w:val="005A1B60"/>
    <w:rsid w:val="005A3D24"/>
    <w:rsid w:val="005A5D2E"/>
    <w:rsid w:val="005B1BE1"/>
    <w:rsid w:val="005B2E7A"/>
    <w:rsid w:val="005B3E70"/>
    <w:rsid w:val="005B4050"/>
    <w:rsid w:val="005B7336"/>
    <w:rsid w:val="005D0793"/>
    <w:rsid w:val="005E2E07"/>
    <w:rsid w:val="005F52ED"/>
    <w:rsid w:val="005F6B45"/>
    <w:rsid w:val="005F713F"/>
    <w:rsid w:val="00601820"/>
    <w:rsid w:val="0060260A"/>
    <w:rsid w:val="00606AC4"/>
    <w:rsid w:val="00606EC5"/>
    <w:rsid w:val="00611699"/>
    <w:rsid w:val="00613A65"/>
    <w:rsid w:val="00615684"/>
    <w:rsid w:val="00616D9E"/>
    <w:rsid w:val="006200D3"/>
    <w:rsid w:val="00622F7A"/>
    <w:rsid w:val="00624583"/>
    <w:rsid w:val="00630D97"/>
    <w:rsid w:val="00634394"/>
    <w:rsid w:val="00641D9E"/>
    <w:rsid w:val="00642872"/>
    <w:rsid w:val="006429DE"/>
    <w:rsid w:val="00642CA1"/>
    <w:rsid w:val="00651F55"/>
    <w:rsid w:val="006619C0"/>
    <w:rsid w:val="0066233B"/>
    <w:rsid w:val="00662DC6"/>
    <w:rsid w:val="00663112"/>
    <w:rsid w:val="00672CCA"/>
    <w:rsid w:val="006763DA"/>
    <w:rsid w:val="00676A37"/>
    <w:rsid w:val="00681A10"/>
    <w:rsid w:val="0068365F"/>
    <w:rsid w:val="00683A6F"/>
    <w:rsid w:val="00683B97"/>
    <w:rsid w:val="0068424D"/>
    <w:rsid w:val="00687870"/>
    <w:rsid w:val="006A1513"/>
    <w:rsid w:val="006A2A05"/>
    <w:rsid w:val="006A3FAA"/>
    <w:rsid w:val="006A6B67"/>
    <w:rsid w:val="006A75A0"/>
    <w:rsid w:val="006B09E4"/>
    <w:rsid w:val="006B1C2F"/>
    <w:rsid w:val="006B43C7"/>
    <w:rsid w:val="006B466F"/>
    <w:rsid w:val="006B563F"/>
    <w:rsid w:val="006B5F07"/>
    <w:rsid w:val="006C2B41"/>
    <w:rsid w:val="006C2E9D"/>
    <w:rsid w:val="006C61C2"/>
    <w:rsid w:val="006C7706"/>
    <w:rsid w:val="006C79F4"/>
    <w:rsid w:val="006D0638"/>
    <w:rsid w:val="006D61AD"/>
    <w:rsid w:val="006F0603"/>
    <w:rsid w:val="006F304F"/>
    <w:rsid w:val="006F3083"/>
    <w:rsid w:val="00700CA9"/>
    <w:rsid w:val="00701AA8"/>
    <w:rsid w:val="0070245A"/>
    <w:rsid w:val="0071549E"/>
    <w:rsid w:val="00715DA7"/>
    <w:rsid w:val="0071659A"/>
    <w:rsid w:val="00716EB2"/>
    <w:rsid w:val="00721B75"/>
    <w:rsid w:val="007269C3"/>
    <w:rsid w:val="00726F0E"/>
    <w:rsid w:val="00734DD9"/>
    <w:rsid w:val="00737E4A"/>
    <w:rsid w:val="00744C4E"/>
    <w:rsid w:val="00745408"/>
    <w:rsid w:val="0075314C"/>
    <w:rsid w:val="00755771"/>
    <w:rsid w:val="0076281A"/>
    <w:rsid w:val="00762DDD"/>
    <w:rsid w:val="00767BF3"/>
    <w:rsid w:val="00770FE1"/>
    <w:rsid w:val="00772B04"/>
    <w:rsid w:val="00772BA8"/>
    <w:rsid w:val="00772D66"/>
    <w:rsid w:val="0077423E"/>
    <w:rsid w:val="00775F94"/>
    <w:rsid w:val="00776E25"/>
    <w:rsid w:val="007808AF"/>
    <w:rsid w:val="00781FE1"/>
    <w:rsid w:val="00785D05"/>
    <w:rsid w:val="007940AC"/>
    <w:rsid w:val="00795993"/>
    <w:rsid w:val="007A1633"/>
    <w:rsid w:val="007A5311"/>
    <w:rsid w:val="007B3EBC"/>
    <w:rsid w:val="007B4CE6"/>
    <w:rsid w:val="007B6BEB"/>
    <w:rsid w:val="007C0834"/>
    <w:rsid w:val="007C2D0B"/>
    <w:rsid w:val="007C3429"/>
    <w:rsid w:val="007C5C06"/>
    <w:rsid w:val="007C71E5"/>
    <w:rsid w:val="007D14D8"/>
    <w:rsid w:val="007D5D8F"/>
    <w:rsid w:val="007E3C62"/>
    <w:rsid w:val="007E4A4D"/>
    <w:rsid w:val="007E5F79"/>
    <w:rsid w:val="007E625D"/>
    <w:rsid w:val="007E7D95"/>
    <w:rsid w:val="007F2559"/>
    <w:rsid w:val="00803569"/>
    <w:rsid w:val="00812993"/>
    <w:rsid w:val="008140A9"/>
    <w:rsid w:val="00814176"/>
    <w:rsid w:val="0081697F"/>
    <w:rsid w:val="00817683"/>
    <w:rsid w:val="0083308A"/>
    <w:rsid w:val="008339A8"/>
    <w:rsid w:val="0083715F"/>
    <w:rsid w:val="008454DB"/>
    <w:rsid w:val="00847A44"/>
    <w:rsid w:val="00852948"/>
    <w:rsid w:val="00855A4D"/>
    <w:rsid w:val="008705FC"/>
    <w:rsid w:val="00871C7F"/>
    <w:rsid w:val="008844EA"/>
    <w:rsid w:val="00893DD0"/>
    <w:rsid w:val="00896159"/>
    <w:rsid w:val="008A25CB"/>
    <w:rsid w:val="008B01ED"/>
    <w:rsid w:val="008B34D3"/>
    <w:rsid w:val="008B4F86"/>
    <w:rsid w:val="008C751B"/>
    <w:rsid w:val="008D2C6B"/>
    <w:rsid w:val="008D4371"/>
    <w:rsid w:val="008D5918"/>
    <w:rsid w:val="008E316A"/>
    <w:rsid w:val="008E5B4C"/>
    <w:rsid w:val="008E7DF6"/>
    <w:rsid w:val="008F271B"/>
    <w:rsid w:val="008F44F6"/>
    <w:rsid w:val="008F6145"/>
    <w:rsid w:val="008F7EB8"/>
    <w:rsid w:val="00901943"/>
    <w:rsid w:val="00902713"/>
    <w:rsid w:val="00905BFB"/>
    <w:rsid w:val="00905CF6"/>
    <w:rsid w:val="009108D0"/>
    <w:rsid w:val="00910B5E"/>
    <w:rsid w:val="00916B46"/>
    <w:rsid w:val="009300A5"/>
    <w:rsid w:val="0093239D"/>
    <w:rsid w:val="009344E8"/>
    <w:rsid w:val="009450AA"/>
    <w:rsid w:val="00945759"/>
    <w:rsid w:val="009529B7"/>
    <w:rsid w:val="00956711"/>
    <w:rsid w:val="00963695"/>
    <w:rsid w:val="00964FDE"/>
    <w:rsid w:val="009664B5"/>
    <w:rsid w:val="00976722"/>
    <w:rsid w:val="009827EE"/>
    <w:rsid w:val="00983C52"/>
    <w:rsid w:val="0099008E"/>
    <w:rsid w:val="00990E03"/>
    <w:rsid w:val="009A19E3"/>
    <w:rsid w:val="009A1D97"/>
    <w:rsid w:val="009A1DCF"/>
    <w:rsid w:val="009A5716"/>
    <w:rsid w:val="009B2F38"/>
    <w:rsid w:val="009B3469"/>
    <w:rsid w:val="009B37D5"/>
    <w:rsid w:val="009C73CC"/>
    <w:rsid w:val="009C77EB"/>
    <w:rsid w:val="009D0694"/>
    <w:rsid w:val="009D2F3B"/>
    <w:rsid w:val="009D33C9"/>
    <w:rsid w:val="009D4F3D"/>
    <w:rsid w:val="009D7098"/>
    <w:rsid w:val="009F2141"/>
    <w:rsid w:val="009F7A1C"/>
    <w:rsid w:val="00A06D31"/>
    <w:rsid w:val="00A07EB6"/>
    <w:rsid w:val="00A12F9B"/>
    <w:rsid w:val="00A201BB"/>
    <w:rsid w:val="00A23A40"/>
    <w:rsid w:val="00A27229"/>
    <w:rsid w:val="00A2795E"/>
    <w:rsid w:val="00A30B8D"/>
    <w:rsid w:val="00A31664"/>
    <w:rsid w:val="00A32168"/>
    <w:rsid w:val="00A359DF"/>
    <w:rsid w:val="00A365D4"/>
    <w:rsid w:val="00A4061B"/>
    <w:rsid w:val="00A40C37"/>
    <w:rsid w:val="00A4103C"/>
    <w:rsid w:val="00A50A9F"/>
    <w:rsid w:val="00A50CEE"/>
    <w:rsid w:val="00A51FC0"/>
    <w:rsid w:val="00A5404A"/>
    <w:rsid w:val="00A5486A"/>
    <w:rsid w:val="00A5682C"/>
    <w:rsid w:val="00A56FA9"/>
    <w:rsid w:val="00A65AE1"/>
    <w:rsid w:val="00A70447"/>
    <w:rsid w:val="00A73446"/>
    <w:rsid w:val="00A8100A"/>
    <w:rsid w:val="00A940D1"/>
    <w:rsid w:val="00A952CC"/>
    <w:rsid w:val="00A96475"/>
    <w:rsid w:val="00A9679F"/>
    <w:rsid w:val="00AA0631"/>
    <w:rsid w:val="00AA177C"/>
    <w:rsid w:val="00AA234D"/>
    <w:rsid w:val="00AA7BA0"/>
    <w:rsid w:val="00AA7BB6"/>
    <w:rsid w:val="00AB1C89"/>
    <w:rsid w:val="00AC493E"/>
    <w:rsid w:val="00AE610E"/>
    <w:rsid w:val="00B02B82"/>
    <w:rsid w:val="00B048C1"/>
    <w:rsid w:val="00B130F1"/>
    <w:rsid w:val="00B330A6"/>
    <w:rsid w:val="00B358B0"/>
    <w:rsid w:val="00B3633C"/>
    <w:rsid w:val="00B42001"/>
    <w:rsid w:val="00B4414C"/>
    <w:rsid w:val="00B4751B"/>
    <w:rsid w:val="00B503BF"/>
    <w:rsid w:val="00B520B3"/>
    <w:rsid w:val="00B64124"/>
    <w:rsid w:val="00B71744"/>
    <w:rsid w:val="00B7295E"/>
    <w:rsid w:val="00B77C92"/>
    <w:rsid w:val="00B849F0"/>
    <w:rsid w:val="00B87AA3"/>
    <w:rsid w:val="00B91E38"/>
    <w:rsid w:val="00B92114"/>
    <w:rsid w:val="00B9270F"/>
    <w:rsid w:val="00B94200"/>
    <w:rsid w:val="00BA10A1"/>
    <w:rsid w:val="00BA36CE"/>
    <w:rsid w:val="00BA5411"/>
    <w:rsid w:val="00BC313F"/>
    <w:rsid w:val="00BD3C3F"/>
    <w:rsid w:val="00BD7172"/>
    <w:rsid w:val="00BE363A"/>
    <w:rsid w:val="00BE6360"/>
    <w:rsid w:val="00BF08FA"/>
    <w:rsid w:val="00BF5142"/>
    <w:rsid w:val="00C00A02"/>
    <w:rsid w:val="00C14CA9"/>
    <w:rsid w:val="00C15DE0"/>
    <w:rsid w:val="00C16054"/>
    <w:rsid w:val="00C17081"/>
    <w:rsid w:val="00C21576"/>
    <w:rsid w:val="00C30AF3"/>
    <w:rsid w:val="00C43C2D"/>
    <w:rsid w:val="00C44F1C"/>
    <w:rsid w:val="00C450A5"/>
    <w:rsid w:val="00C453D8"/>
    <w:rsid w:val="00C45DA6"/>
    <w:rsid w:val="00C47E52"/>
    <w:rsid w:val="00C56E1B"/>
    <w:rsid w:val="00C60ED1"/>
    <w:rsid w:val="00C61BCE"/>
    <w:rsid w:val="00C63943"/>
    <w:rsid w:val="00C76ED7"/>
    <w:rsid w:val="00C87D21"/>
    <w:rsid w:val="00CA020F"/>
    <w:rsid w:val="00CA03A5"/>
    <w:rsid w:val="00CA5862"/>
    <w:rsid w:val="00CA66CD"/>
    <w:rsid w:val="00CB05A8"/>
    <w:rsid w:val="00CB1DC7"/>
    <w:rsid w:val="00CB57EA"/>
    <w:rsid w:val="00CB58FB"/>
    <w:rsid w:val="00CC0B62"/>
    <w:rsid w:val="00CC3578"/>
    <w:rsid w:val="00CC4E77"/>
    <w:rsid w:val="00CD2805"/>
    <w:rsid w:val="00CD63A9"/>
    <w:rsid w:val="00CE510E"/>
    <w:rsid w:val="00CE5733"/>
    <w:rsid w:val="00CE7EDC"/>
    <w:rsid w:val="00CF08E7"/>
    <w:rsid w:val="00D00A0A"/>
    <w:rsid w:val="00D014E7"/>
    <w:rsid w:val="00D02C3E"/>
    <w:rsid w:val="00D042B1"/>
    <w:rsid w:val="00D04F7E"/>
    <w:rsid w:val="00D07DF4"/>
    <w:rsid w:val="00D22E56"/>
    <w:rsid w:val="00D23272"/>
    <w:rsid w:val="00D23B08"/>
    <w:rsid w:val="00D250BF"/>
    <w:rsid w:val="00D3507B"/>
    <w:rsid w:val="00D3726D"/>
    <w:rsid w:val="00D3753F"/>
    <w:rsid w:val="00D43B00"/>
    <w:rsid w:val="00D45E21"/>
    <w:rsid w:val="00D46DF0"/>
    <w:rsid w:val="00D50037"/>
    <w:rsid w:val="00D53883"/>
    <w:rsid w:val="00D55891"/>
    <w:rsid w:val="00D573AC"/>
    <w:rsid w:val="00D774D9"/>
    <w:rsid w:val="00D8684D"/>
    <w:rsid w:val="00D97C9B"/>
    <w:rsid w:val="00DA51D1"/>
    <w:rsid w:val="00DC0354"/>
    <w:rsid w:val="00DC2262"/>
    <w:rsid w:val="00DF30A8"/>
    <w:rsid w:val="00DF67C2"/>
    <w:rsid w:val="00E0346E"/>
    <w:rsid w:val="00E12989"/>
    <w:rsid w:val="00E143A0"/>
    <w:rsid w:val="00E14561"/>
    <w:rsid w:val="00E251C5"/>
    <w:rsid w:val="00E31597"/>
    <w:rsid w:val="00E426BC"/>
    <w:rsid w:val="00E43FE9"/>
    <w:rsid w:val="00E549E9"/>
    <w:rsid w:val="00E54EF7"/>
    <w:rsid w:val="00E55230"/>
    <w:rsid w:val="00E63B8C"/>
    <w:rsid w:val="00E6405C"/>
    <w:rsid w:val="00E72655"/>
    <w:rsid w:val="00E72DBA"/>
    <w:rsid w:val="00E72F2D"/>
    <w:rsid w:val="00E73768"/>
    <w:rsid w:val="00E96270"/>
    <w:rsid w:val="00EA37F1"/>
    <w:rsid w:val="00EA6620"/>
    <w:rsid w:val="00EA7BC0"/>
    <w:rsid w:val="00EB15D1"/>
    <w:rsid w:val="00EC780E"/>
    <w:rsid w:val="00ED0529"/>
    <w:rsid w:val="00EE1AF4"/>
    <w:rsid w:val="00EE7BAC"/>
    <w:rsid w:val="00EF4389"/>
    <w:rsid w:val="00F03273"/>
    <w:rsid w:val="00F04823"/>
    <w:rsid w:val="00F12B41"/>
    <w:rsid w:val="00F13770"/>
    <w:rsid w:val="00F25F4A"/>
    <w:rsid w:val="00F26033"/>
    <w:rsid w:val="00F32069"/>
    <w:rsid w:val="00F41299"/>
    <w:rsid w:val="00F47177"/>
    <w:rsid w:val="00F51279"/>
    <w:rsid w:val="00F51FFC"/>
    <w:rsid w:val="00F52586"/>
    <w:rsid w:val="00F5575F"/>
    <w:rsid w:val="00F604D4"/>
    <w:rsid w:val="00F72292"/>
    <w:rsid w:val="00F80582"/>
    <w:rsid w:val="00F83BAA"/>
    <w:rsid w:val="00F84FBF"/>
    <w:rsid w:val="00F96B94"/>
    <w:rsid w:val="00FA0AFC"/>
    <w:rsid w:val="00FA681E"/>
    <w:rsid w:val="00FB7A3D"/>
    <w:rsid w:val="00FC1A27"/>
    <w:rsid w:val="00FD73C1"/>
    <w:rsid w:val="00FE4F11"/>
    <w:rsid w:val="00FE6F14"/>
    <w:rsid w:val="00FF3118"/>
    <w:rsid w:val="00FF43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CD6A46"/>
  <w15:docId w15:val="{E14F52A9-1084-4EE0-A580-EA10C55F5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lock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9E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91E3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6B09E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B09E4"/>
    <w:pPr>
      <w:keepNext/>
      <w:spacing w:before="240" w:after="60"/>
      <w:outlineLvl w:val="2"/>
    </w:pPr>
    <w:rPr>
      <w:rFonts w:ascii="Calibri" w:hAnsi="Calibri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B09E4"/>
    <w:pPr>
      <w:keepNext/>
      <w:spacing w:before="240" w:after="60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6B09E4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locked/>
    <w:rsid w:val="006B09E4"/>
    <w:rPr>
      <w:rFonts w:ascii="Calibri" w:hAnsi="Calibri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locked/>
    <w:rsid w:val="006B09E4"/>
    <w:rPr>
      <w:rFonts w:ascii="Cambria" w:hAnsi="Cambria" w:cs="Times New Roman"/>
      <w:b/>
      <w:bCs/>
      <w:sz w:val="28"/>
      <w:szCs w:val="28"/>
      <w:lang w:eastAsia="ru-RU"/>
    </w:rPr>
  </w:style>
  <w:style w:type="character" w:customStyle="1" w:styleId="FontStyle11">
    <w:name w:val="Font Style11"/>
    <w:rsid w:val="006B09E4"/>
    <w:rPr>
      <w:rFonts w:ascii="Segoe UI" w:hAnsi="Segoe UI" w:cs="Segoe UI"/>
      <w:b/>
      <w:bCs/>
      <w:spacing w:val="-10"/>
      <w:sz w:val="28"/>
      <w:szCs w:val="28"/>
    </w:rPr>
  </w:style>
  <w:style w:type="character" w:customStyle="1" w:styleId="FontStyle15">
    <w:name w:val="Font Style15"/>
    <w:rsid w:val="006B09E4"/>
    <w:rPr>
      <w:rFonts w:ascii="Bookman Old Style" w:hAnsi="Bookman Old Style" w:cs="Bookman Old Style"/>
      <w:sz w:val="20"/>
      <w:szCs w:val="20"/>
    </w:rPr>
  </w:style>
  <w:style w:type="character" w:customStyle="1" w:styleId="FontStyle17">
    <w:name w:val="Font Style17"/>
    <w:rsid w:val="006B09E4"/>
    <w:rPr>
      <w:rFonts w:ascii="Bookman Old Style" w:hAnsi="Bookman Old Style" w:cs="Bookman Old Style"/>
      <w:b/>
      <w:bCs/>
      <w:spacing w:val="-20"/>
      <w:sz w:val="20"/>
      <w:szCs w:val="20"/>
    </w:rPr>
  </w:style>
  <w:style w:type="paragraph" w:styleId="a3">
    <w:name w:val="No Spacing"/>
    <w:link w:val="a4"/>
    <w:uiPriority w:val="1"/>
    <w:qFormat/>
    <w:rsid w:val="006B09E4"/>
    <w:pPr>
      <w:widowControl w:val="0"/>
      <w:autoSpaceDE w:val="0"/>
      <w:autoSpaceDN w:val="0"/>
      <w:adjustRightInd w:val="0"/>
    </w:pPr>
    <w:rPr>
      <w:rFonts w:ascii="Segoe UI" w:hAnsi="Segoe UI" w:cs="Segoe UI"/>
      <w:sz w:val="24"/>
      <w:szCs w:val="24"/>
    </w:rPr>
  </w:style>
  <w:style w:type="paragraph" w:styleId="a5">
    <w:name w:val="Body Text Indent"/>
    <w:basedOn w:val="a"/>
    <w:link w:val="a6"/>
    <w:rsid w:val="006B09E4"/>
    <w:pPr>
      <w:ind w:firstLine="720"/>
    </w:pPr>
  </w:style>
  <w:style w:type="character" w:customStyle="1" w:styleId="a6">
    <w:name w:val="Основной текст с отступом Знак"/>
    <w:link w:val="a5"/>
    <w:locked/>
    <w:rsid w:val="006B09E4"/>
    <w:rPr>
      <w:rFonts w:ascii="Times New Roman" w:hAnsi="Times New Roman" w:cs="Times New Roman"/>
      <w:lang w:eastAsia="ru-RU"/>
    </w:rPr>
  </w:style>
  <w:style w:type="paragraph" w:styleId="a7">
    <w:name w:val="header"/>
    <w:basedOn w:val="a"/>
    <w:link w:val="a8"/>
    <w:uiPriority w:val="99"/>
    <w:rsid w:val="006B09E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6B09E4"/>
    <w:rPr>
      <w:rFonts w:ascii="Times New Roman" w:hAnsi="Times New Roman" w:cs="Times New Roman"/>
      <w:lang w:eastAsia="ru-RU"/>
    </w:rPr>
  </w:style>
  <w:style w:type="character" w:styleId="a9">
    <w:name w:val="page number"/>
    <w:rsid w:val="006B09E4"/>
    <w:rPr>
      <w:rFonts w:cs="Times New Roman"/>
    </w:rPr>
  </w:style>
  <w:style w:type="paragraph" w:styleId="21">
    <w:name w:val="Body Text 2"/>
    <w:basedOn w:val="a"/>
    <w:link w:val="22"/>
    <w:rsid w:val="006B09E4"/>
    <w:rPr>
      <w:b/>
      <w:lang w:val="en-US"/>
    </w:rPr>
  </w:style>
  <w:style w:type="character" w:customStyle="1" w:styleId="22">
    <w:name w:val="Основной текст 2 Знак"/>
    <w:link w:val="21"/>
    <w:locked/>
    <w:rsid w:val="006B09E4"/>
    <w:rPr>
      <w:rFonts w:ascii="Times New Roman" w:hAnsi="Times New Roman" w:cs="Times New Roman"/>
      <w:b/>
      <w:lang w:val="en-US" w:eastAsia="ru-RU"/>
    </w:rPr>
  </w:style>
  <w:style w:type="paragraph" w:styleId="aa">
    <w:name w:val="footer"/>
    <w:basedOn w:val="a"/>
    <w:link w:val="ab"/>
    <w:uiPriority w:val="99"/>
    <w:rsid w:val="006B09E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6B09E4"/>
    <w:rPr>
      <w:rFonts w:ascii="Times New Roman" w:hAnsi="Times New Roman" w:cs="Times New Roman"/>
      <w:lang w:eastAsia="ru-RU"/>
    </w:rPr>
  </w:style>
  <w:style w:type="paragraph" w:styleId="23">
    <w:name w:val="Body Text Indent 2"/>
    <w:basedOn w:val="a"/>
    <w:link w:val="24"/>
    <w:rsid w:val="006B09E4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link w:val="23"/>
    <w:locked/>
    <w:rsid w:val="006B09E4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d"/>
    <w:rsid w:val="006B09E4"/>
    <w:pPr>
      <w:spacing w:after="120"/>
    </w:pPr>
  </w:style>
  <w:style w:type="character" w:customStyle="1" w:styleId="ad">
    <w:name w:val="Основной текст Знак"/>
    <w:link w:val="ac"/>
    <w:locked/>
    <w:rsid w:val="006B09E4"/>
    <w:rPr>
      <w:rFonts w:ascii="Times New Roman" w:hAnsi="Times New Roman" w:cs="Times New Roman"/>
      <w:lang w:eastAsia="ru-RU"/>
    </w:rPr>
  </w:style>
  <w:style w:type="character" w:customStyle="1" w:styleId="ae">
    <w:name w:val="Текст сноски Знак"/>
    <w:link w:val="af"/>
    <w:semiHidden/>
    <w:locked/>
    <w:rsid w:val="006B09E4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footnote text"/>
    <w:basedOn w:val="a"/>
    <w:link w:val="ae"/>
    <w:semiHidden/>
    <w:rsid w:val="006B09E4"/>
    <w:rPr>
      <w:sz w:val="20"/>
      <w:szCs w:val="20"/>
    </w:rPr>
  </w:style>
  <w:style w:type="character" w:customStyle="1" w:styleId="af0">
    <w:name w:val="Текст выноски Знак"/>
    <w:link w:val="af1"/>
    <w:semiHidden/>
    <w:locked/>
    <w:rsid w:val="006B09E4"/>
    <w:rPr>
      <w:rFonts w:ascii="Tahoma" w:hAnsi="Tahoma" w:cs="Tahoma"/>
      <w:sz w:val="16"/>
      <w:szCs w:val="16"/>
      <w:lang w:eastAsia="ru-RU"/>
    </w:rPr>
  </w:style>
  <w:style w:type="paragraph" w:styleId="af1">
    <w:name w:val="Balloon Text"/>
    <w:basedOn w:val="a"/>
    <w:link w:val="af0"/>
    <w:semiHidden/>
    <w:rsid w:val="006B09E4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rsid w:val="006B09E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locked/>
    <w:rsid w:val="006B09E4"/>
    <w:rPr>
      <w:rFonts w:ascii="Times New Roman" w:hAnsi="Times New Roman" w:cs="Times New Roman"/>
      <w:sz w:val="16"/>
      <w:szCs w:val="16"/>
      <w:lang w:eastAsia="ru-RU"/>
    </w:rPr>
  </w:style>
  <w:style w:type="paragraph" w:styleId="33">
    <w:name w:val="Body Text 3"/>
    <w:basedOn w:val="a"/>
    <w:link w:val="34"/>
    <w:rsid w:val="006B09E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locked/>
    <w:rsid w:val="006B09E4"/>
    <w:rPr>
      <w:rFonts w:ascii="Times New Roman" w:hAnsi="Times New Roman" w:cs="Times New Roman"/>
      <w:sz w:val="16"/>
      <w:szCs w:val="16"/>
      <w:lang w:eastAsia="ru-RU"/>
    </w:rPr>
  </w:style>
  <w:style w:type="paragraph" w:styleId="af2">
    <w:name w:val="Plain Text"/>
    <w:basedOn w:val="a"/>
    <w:link w:val="af3"/>
    <w:rsid w:val="006B09E4"/>
    <w:rPr>
      <w:rFonts w:ascii="Courier New" w:hAnsi="Courier New"/>
      <w:sz w:val="20"/>
      <w:szCs w:val="20"/>
    </w:rPr>
  </w:style>
  <w:style w:type="character" w:customStyle="1" w:styleId="af3">
    <w:name w:val="Текст Знак"/>
    <w:link w:val="af2"/>
    <w:locked/>
    <w:rsid w:val="006B09E4"/>
    <w:rPr>
      <w:rFonts w:ascii="Courier New" w:hAnsi="Courier New" w:cs="Times New Roman"/>
      <w:sz w:val="20"/>
      <w:szCs w:val="20"/>
      <w:lang w:eastAsia="ru-RU"/>
    </w:rPr>
  </w:style>
  <w:style w:type="character" w:styleId="af4">
    <w:name w:val="Hyperlink"/>
    <w:rsid w:val="006B09E4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rsid w:val="00641D9E"/>
    <w:pPr>
      <w:ind w:left="720"/>
      <w:contextualSpacing/>
    </w:pPr>
  </w:style>
  <w:style w:type="table" w:styleId="af5">
    <w:name w:val="Table Grid"/>
    <w:basedOn w:val="a1"/>
    <w:rsid w:val="00956711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12">
    <w:name w:val="Font Style12"/>
    <w:rsid w:val="00211018"/>
    <w:rPr>
      <w:rFonts w:ascii="Bookman Old Style" w:hAnsi="Bookman Old Style" w:cs="Bookman Old Style"/>
      <w:b/>
      <w:bCs/>
      <w:i/>
      <w:iCs/>
      <w:spacing w:val="-20"/>
      <w:sz w:val="18"/>
      <w:szCs w:val="18"/>
    </w:rPr>
  </w:style>
  <w:style w:type="character" w:customStyle="1" w:styleId="FontStyle13">
    <w:name w:val="Font Style13"/>
    <w:rsid w:val="00211018"/>
    <w:rPr>
      <w:rFonts w:ascii="Bookman Old Style" w:hAnsi="Bookman Old Style" w:cs="Bookman Old Style"/>
      <w:b/>
      <w:bCs/>
      <w:spacing w:val="-10"/>
      <w:sz w:val="14"/>
      <w:szCs w:val="14"/>
    </w:rPr>
  </w:style>
  <w:style w:type="character" w:customStyle="1" w:styleId="FontStyle14">
    <w:name w:val="Font Style14"/>
    <w:rsid w:val="00211018"/>
    <w:rPr>
      <w:rFonts w:ascii="Bookman Old Style" w:hAnsi="Bookman Old Style" w:cs="Bookman Old Style"/>
      <w:b/>
      <w:bCs/>
      <w:i/>
      <w:iCs/>
      <w:spacing w:val="-10"/>
      <w:sz w:val="8"/>
      <w:szCs w:val="8"/>
    </w:rPr>
  </w:style>
  <w:style w:type="character" w:customStyle="1" w:styleId="FontStyle16">
    <w:name w:val="Font Style16"/>
    <w:rsid w:val="00211018"/>
    <w:rPr>
      <w:rFonts w:ascii="Segoe UI" w:hAnsi="Segoe UI" w:cs="Segoe UI"/>
      <w:b/>
      <w:bCs/>
      <w:i/>
      <w:iCs/>
      <w:spacing w:val="-10"/>
      <w:sz w:val="28"/>
      <w:szCs w:val="28"/>
    </w:rPr>
  </w:style>
  <w:style w:type="paragraph" w:styleId="af6">
    <w:name w:val="List Paragraph"/>
    <w:basedOn w:val="a"/>
    <w:uiPriority w:val="34"/>
    <w:qFormat/>
    <w:rsid w:val="00211018"/>
    <w:pPr>
      <w:ind w:left="708"/>
    </w:pPr>
  </w:style>
  <w:style w:type="character" w:styleId="af7">
    <w:name w:val="footnote reference"/>
    <w:rsid w:val="00211018"/>
    <w:rPr>
      <w:rFonts w:cs="Times New Roman"/>
      <w:vertAlign w:val="superscript"/>
    </w:rPr>
  </w:style>
  <w:style w:type="paragraph" w:styleId="af8">
    <w:name w:val="Normal (Web)"/>
    <w:basedOn w:val="a"/>
    <w:rsid w:val="00211018"/>
    <w:pPr>
      <w:spacing w:before="100" w:beforeAutospacing="1" w:after="100" w:afterAutospacing="1"/>
    </w:pPr>
    <w:rPr>
      <w:color w:val="000000"/>
    </w:rPr>
  </w:style>
  <w:style w:type="paragraph" w:customStyle="1" w:styleId="af9">
    <w:name w:val="Новый"/>
    <w:basedOn w:val="a"/>
    <w:rsid w:val="00211018"/>
    <w:pPr>
      <w:spacing w:line="360" w:lineRule="auto"/>
      <w:ind w:firstLine="454"/>
      <w:jc w:val="both"/>
    </w:pPr>
    <w:rPr>
      <w:sz w:val="28"/>
    </w:rPr>
  </w:style>
  <w:style w:type="paragraph" w:styleId="afa">
    <w:name w:val="Document Map"/>
    <w:basedOn w:val="a"/>
    <w:link w:val="afb"/>
    <w:semiHidden/>
    <w:rsid w:val="002C562B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2">
    <w:name w:val="Без интервала1"/>
    <w:rsid w:val="00B64124"/>
    <w:pPr>
      <w:widowControl w:val="0"/>
      <w:autoSpaceDE w:val="0"/>
      <w:autoSpaceDN w:val="0"/>
      <w:adjustRightInd w:val="0"/>
    </w:pPr>
    <w:rPr>
      <w:rFonts w:ascii="Segoe UI" w:hAnsi="Segoe UI" w:cs="Segoe UI"/>
      <w:sz w:val="24"/>
      <w:szCs w:val="24"/>
    </w:rPr>
  </w:style>
  <w:style w:type="paragraph" w:customStyle="1" w:styleId="13">
    <w:name w:val="Абзац списка1"/>
    <w:basedOn w:val="a"/>
    <w:rsid w:val="00B64124"/>
    <w:pPr>
      <w:ind w:left="708"/>
    </w:pPr>
  </w:style>
  <w:style w:type="character" w:customStyle="1" w:styleId="dash041e0431044b0447043d044b0439char1">
    <w:name w:val="dash041e_0431_044b_0447_043d_044b_0439__char1"/>
    <w:rsid w:val="002C762C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7C71E5"/>
    <w:rPr>
      <w:rFonts w:eastAsia="Times New Roman"/>
    </w:rPr>
  </w:style>
  <w:style w:type="character" w:styleId="afc">
    <w:name w:val="Strong"/>
    <w:qFormat/>
    <w:rsid w:val="007C71E5"/>
    <w:rPr>
      <w:b/>
      <w:bCs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F25F4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F25F4A"/>
    <w:rPr>
      <w:rFonts w:eastAsia="Times New Roman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F25F4A"/>
    <w:rPr>
      <w:b/>
      <w:bCs/>
    </w:rPr>
  </w:style>
  <w:style w:type="character" w:styleId="afd">
    <w:name w:val="FollowedHyperlink"/>
    <w:basedOn w:val="a0"/>
    <w:uiPriority w:val="99"/>
    <w:rsid w:val="0023776D"/>
    <w:rPr>
      <w:color w:val="800080" w:themeColor="followedHyperlink"/>
      <w:u w:val="singl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606AC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onsPlusNormal">
    <w:name w:val="ConsPlusNormal"/>
    <w:rsid w:val="009C73C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0">
    <w:name w:val="Заголовок 1 Знак"/>
    <w:basedOn w:val="a0"/>
    <w:link w:val="1"/>
    <w:uiPriority w:val="9"/>
    <w:rsid w:val="00B91E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numbering" w:customStyle="1" w:styleId="14">
    <w:name w:val="Нет списка1"/>
    <w:next w:val="a2"/>
    <w:uiPriority w:val="99"/>
    <w:semiHidden/>
    <w:unhideWhenUsed/>
    <w:rsid w:val="00B91E38"/>
  </w:style>
  <w:style w:type="character" w:customStyle="1" w:styleId="15">
    <w:name w:val="Текст сноски Знак1"/>
    <w:basedOn w:val="a0"/>
    <w:uiPriority w:val="99"/>
    <w:semiHidden/>
    <w:rsid w:val="00B91E38"/>
    <w:rPr>
      <w:sz w:val="20"/>
      <w:szCs w:val="20"/>
    </w:rPr>
  </w:style>
  <w:style w:type="character" w:customStyle="1" w:styleId="16">
    <w:name w:val="Текст выноски Знак1"/>
    <w:basedOn w:val="a0"/>
    <w:uiPriority w:val="99"/>
    <w:semiHidden/>
    <w:rsid w:val="00B91E38"/>
    <w:rPr>
      <w:rFonts w:ascii="Tahoma" w:hAnsi="Tahoma" w:cs="Tahoma"/>
      <w:sz w:val="16"/>
      <w:szCs w:val="16"/>
    </w:rPr>
  </w:style>
  <w:style w:type="character" w:customStyle="1" w:styleId="afb">
    <w:name w:val="Схема документа Знак"/>
    <w:basedOn w:val="a0"/>
    <w:link w:val="afa"/>
    <w:semiHidden/>
    <w:rsid w:val="00B91E38"/>
    <w:rPr>
      <w:rFonts w:ascii="Tahoma" w:hAnsi="Tahoma" w:cs="Tahoma"/>
      <w:shd w:val="clear" w:color="auto" w:fill="000080"/>
    </w:rPr>
  </w:style>
  <w:style w:type="character" w:customStyle="1" w:styleId="17">
    <w:name w:val="Просмотренная гиперссылка1"/>
    <w:basedOn w:val="a0"/>
    <w:rsid w:val="00B91E38"/>
    <w:rPr>
      <w:color w:val="800080"/>
      <w:u w:val="single"/>
    </w:rPr>
  </w:style>
  <w:style w:type="table" w:customStyle="1" w:styleId="18">
    <w:name w:val="Сетка таблицы1"/>
    <w:basedOn w:val="a1"/>
    <w:next w:val="af5"/>
    <w:uiPriority w:val="59"/>
    <w:rsid w:val="00B91E3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B91E38"/>
  </w:style>
  <w:style w:type="table" w:customStyle="1" w:styleId="25">
    <w:name w:val="Сетка таблицы2"/>
    <w:basedOn w:val="a1"/>
    <w:next w:val="af5"/>
    <w:uiPriority w:val="59"/>
    <w:rsid w:val="00B91E3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1"/>
    <w:next w:val="af5"/>
    <w:uiPriority w:val="59"/>
    <w:rsid w:val="00B91E3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5"/>
    <w:uiPriority w:val="59"/>
    <w:rsid w:val="00B91E3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f5"/>
    <w:uiPriority w:val="59"/>
    <w:rsid w:val="00B91E3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5"/>
    <w:uiPriority w:val="59"/>
    <w:rsid w:val="00B91E3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basedOn w:val="a0"/>
    <w:link w:val="a3"/>
    <w:uiPriority w:val="1"/>
    <w:rsid w:val="00B91E38"/>
    <w:rPr>
      <w:rFonts w:ascii="Segoe UI" w:hAnsi="Segoe UI" w:cs="Segoe UI"/>
      <w:sz w:val="24"/>
      <w:szCs w:val="24"/>
    </w:rPr>
  </w:style>
  <w:style w:type="table" w:customStyle="1" w:styleId="7">
    <w:name w:val="Сетка таблицы7"/>
    <w:basedOn w:val="a1"/>
    <w:next w:val="af5"/>
    <w:uiPriority w:val="59"/>
    <w:rsid w:val="00B91E3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4">
    <w:name w:val="c24"/>
    <w:basedOn w:val="a"/>
    <w:rsid w:val="005200B0"/>
    <w:pPr>
      <w:spacing w:before="100" w:beforeAutospacing="1" w:after="100" w:afterAutospacing="1"/>
    </w:pPr>
    <w:rPr>
      <w:rFonts w:eastAsia="Times New Roman"/>
    </w:rPr>
  </w:style>
  <w:style w:type="character" w:customStyle="1" w:styleId="c3">
    <w:name w:val="c3"/>
    <w:basedOn w:val="a0"/>
    <w:rsid w:val="005200B0"/>
  </w:style>
  <w:style w:type="paragraph" w:customStyle="1" w:styleId="Default">
    <w:name w:val="Default"/>
    <w:rsid w:val="00F3206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26">
    <w:name w:val="Основной текст (2)_"/>
    <w:basedOn w:val="a0"/>
    <w:link w:val="27"/>
    <w:rsid w:val="00414224"/>
    <w:rPr>
      <w:sz w:val="28"/>
      <w:szCs w:val="28"/>
      <w:shd w:val="clear" w:color="auto" w:fill="FFFFFF"/>
    </w:rPr>
  </w:style>
  <w:style w:type="character" w:customStyle="1" w:styleId="28">
    <w:name w:val="Основной текст (2) + Полужирный;Курсив"/>
    <w:basedOn w:val="26"/>
    <w:rsid w:val="0041422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7">
    <w:name w:val="Основной текст (2)"/>
    <w:basedOn w:val="a"/>
    <w:link w:val="26"/>
    <w:rsid w:val="00414224"/>
    <w:pPr>
      <w:widowControl w:val="0"/>
      <w:shd w:val="clear" w:color="auto" w:fill="FFFFFF"/>
      <w:spacing w:before="180" w:line="480" w:lineRule="exact"/>
      <w:ind w:hanging="760"/>
      <w:jc w:val="both"/>
    </w:pPr>
    <w:rPr>
      <w:rFonts w:ascii="Cambria" w:hAnsi="Cambria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88958-2DBB-49B0-BE48-3328CDFC6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12</Pages>
  <Words>4207</Words>
  <Characters>23981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</vt:lpstr>
    </vt:vector>
  </TitlesOfParts>
  <Company>Home</Company>
  <LinksUpToDate>false</LinksUpToDate>
  <CharactersWithSpaces>28132</CharactersWithSpaces>
  <SharedDoc>false</SharedDoc>
  <HLinks>
    <vt:vector size="12" baseType="variant">
      <vt:variant>
        <vt:i4>5767171</vt:i4>
      </vt:variant>
      <vt:variant>
        <vt:i4>3</vt:i4>
      </vt:variant>
      <vt:variant>
        <vt:i4>0</vt:i4>
      </vt:variant>
      <vt:variant>
        <vt:i4>5</vt:i4>
      </vt:variant>
      <vt:variant>
        <vt:lpwstr>http://www.prosv.ru/umk/spotlight</vt:lpwstr>
      </vt:variant>
      <vt:variant>
        <vt:lpwstr/>
      </vt:variant>
      <vt:variant>
        <vt:i4>1835017</vt:i4>
      </vt:variant>
      <vt:variant>
        <vt:i4>0</vt:i4>
      </vt:variant>
      <vt:variant>
        <vt:i4>0</vt:i4>
      </vt:variant>
      <vt:variant>
        <vt:i4>5</vt:i4>
      </vt:variant>
      <vt:variant>
        <vt:lpwstr>http://www.spotlightonrussia.ru/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</dc:title>
  <dc:creator>Валерий Апальков</dc:creator>
  <cp:lastModifiedBy>tigritca</cp:lastModifiedBy>
  <cp:revision>77</cp:revision>
  <cp:lastPrinted>2020-09-17T10:54:00Z</cp:lastPrinted>
  <dcterms:created xsi:type="dcterms:W3CDTF">2020-09-14T07:57:00Z</dcterms:created>
  <dcterms:modified xsi:type="dcterms:W3CDTF">2024-09-05T10:45:00Z</dcterms:modified>
</cp:coreProperties>
</file>